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8721D" w14:textId="77777777" w:rsidR="00201B85" w:rsidRDefault="00201B85" w:rsidP="00201B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Объявление о приёме документов для участия в конкурсе </w:t>
      </w:r>
    </w:p>
    <w:p w14:paraId="7DBE9840" w14:textId="2E4D2F44" w:rsidR="00201B85" w:rsidRDefault="00201B85" w:rsidP="00201B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включение в кадровый резерв для замещения должности </w:t>
      </w:r>
    </w:p>
    <w:p w14:paraId="13E3C7AA" w14:textId="77777777" w:rsidR="00201B85" w:rsidRDefault="00201B85" w:rsidP="00201B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контрольно-счётной палате Кемеровской области - Кузбасса</w:t>
      </w:r>
    </w:p>
    <w:p w14:paraId="246F7457" w14:textId="77777777" w:rsidR="00201B85" w:rsidRDefault="00201B85" w:rsidP="00201B8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CEEE31" w14:textId="3585FE27" w:rsidR="00201B85" w:rsidRDefault="00201B85" w:rsidP="00201B85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Контрольно-счётная палата Кемеровской - Кузбасса области объявляет конкурс на включение в кадровый резерв для замещения должности </w:t>
      </w:r>
      <w:r w:rsidR="00C81FA7">
        <w:rPr>
          <w:rFonts w:ascii="Times New Roman" w:hAnsi="Times New Roman" w:cs="Times New Roman"/>
          <w:bCs/>
          <w:sz w:val="28"/>
          <w:szCs w:val="28"/>
        </w:rPr>
        <w:t xml:space="preserve">государственной гражданской службы Кемеровской области – Кузбасса </w:t>
      </w:r>
      <w:r>
        <w:rPr>
          <w:rFonts w:ascii="Times New Roman" w:hAnsi="Times New Roman" w:cs="Times New Roman"/>
          <w:bCs/>
          <w:sz w:val="28"/>
          <w:szCs w:val="28"/>
        </w:rPr>
        <w:t>ведущей группы должностей категории «специалисты» (главный консультант контрольно-счетной палаты Кемеровской области – Кузбасса (по кадровым вопросам)</w:t>
      </w:r>
    </w:p>
    <w:p w14:paraId="45E3556C" w14:textId="77777777" w:rsidR="00A70492" w:rsidRDefault="00A70492" w:rsidP="00C863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D50D8FE" w14:textId="77777777" w:rsidR="00A70492" w:rsidRPr="00A70492" w:rsidRDefault="00A70492" w:rsidP="00A70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Кемеровская область</w:t>
      </w:r>
      <w:r w:rsidR="00BD3BDF">
        <w:rPr>
          <w:rFonts w:ascii="Times New Roman" w:hAnsi="Times New Roman" w:cs="Times New Roman"/>
          <w:sz w:val="28"/>
          <w:szCs w:val="28"/>
        </w:rPr>
        <w:t xml:space="preserve"> – Кузбасс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г. </w:t>
      </w:r>
      <w:r w:rsidRPr="00A70492">
        <w:rPr>
          <w:rFonts w:ascii="Times New Roman" w:hAnsi="Times New Roman" w:cs="Times New Roman"/>
          <w:sz w:val="28"/>
          <w:szCs w:val="28"/>
        </w:rPr>
        <w:t>Кемерово</w:t>
      </w:r>
    </w:p>
    <w:p w14:paraId="61A14A0F" w14:textId="77777777" w:rsidR="00A70492" w:rsidRDefault="00A70492" w:rsidP="00A70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3A30DB9" w14:textId="77777777" w:rsidR="00C86395" w:rsidRPr="00EB452B" w:rsidRDefault="00C86395" w:rsidP="00EB452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6395">
        <w:rPr>
          <w:rFonts w:ascii="Times New Roman" w:hAnsi="Times New Roman" w:cs="Times New Roman"/>
          <w:b/>
          <w:bCs/>
          <w:sz w:val="28"/>
          <w:szCs w:val="28"/>
        </w:rPr>
        <w:t>Условия прохождения гражданской службы</w:t>
      </w:r>
    </w:p>
    <w:p w14:paraId="215237BE" w14:textId="77777777" w:rsidR="00C86395" w:rsidRPr="00A70492" w:rsidRDefault="00C86395" w:rsidP="00A70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313D14" w14:textId="77777777" w:rsidR="00A70492" w:rsidRPr="00A70492" w:rsidRDefault="00A70492" w:rsidP="00A704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492">
        <w:rPr>
          <w:rFonts w:ascii="Times New Roman" w:hAnsi="Times New Roman" w:cs="Times New Roman"/>
          <w:b/>
          <w:sz w:val="28"/>
          <w:szCs w:val="28"/>
        </w:rPr>
        <w:t>Примерный размер денежного</w:t>
      </w:r>
      <w:r w:rsidR="007170BA">
        <w:rPr>
          <w:rFonts w:ascii="Times New Roman" w:hAnsi="Times New Roman" w:cs="Times New Roman"/>
          <w:b/>
          <w:sz w:val="28"/>
          <w:szCs w:val="28"/>
        </w:rPr>
        <w:t xml:space="preserve"> содержания (оплаты труда), руб:</w:t>
      </w:r>
    </w:p>
    <w:p w14:paraId="7E0105EC" w14:textId="77777777" w:rsidR="00A70492" w:rsidRPr="00A70492" w:rsidRDefault="00AF5858" w:rsidP="00A70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36</w:t>
      </w:r>
      <w:r w:rsidR="004608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787</w:t>
      </w:r>
      <w:r w:rsidR="00460811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 xml:space="preserve"> до 62</w:t>
      </w:r>
      <w:r w:rsidR="00BD3B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520 </w:t>
      </w:r>
      <w:r w:rsidR="00460811">
        <w:rPr>
          <w:rFonts w:ascii="Times New Roman" w:hAnsi="Times New Roman" w:cs="Times New Roman"/>
          <w:sz w:val="28"/>
          <w:szCs w:val="28"/>
        </w:rPr>
        <w:t>руб.</w:t>
      </w:r>
    </w:p>
    <w:p w14:paraId="084D30E3" w14:textId="77777777" w:rsidR="00A70492" w:rsidRPr="00A70492" w:rsidRDefault="00A70492" w:rsidP="00A70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4593B93" w14:textId="77777777" w:rsidR="00A70492" w:rsidRPr="00A70492" w:rsidRDefault="00A70492" w:rsidP="00A704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492">
        <w:rPr>
          <w:rFonts w:ascii="Times New Roman" w:hAnsi="Times New Roman" w:cs="Times New Roman"/>
          <w:b/>
          <w:sz w:val="28"/>
          <w:szCs w:val="28"/>
        </w:rPr>
        <w:t>Прием документов</w:t>
      </w:r>
      <w:r w:rsidR="007170BA">
        <w:rPr>
          <w:rFonts w:ascii="Times New Roman" w:hAnsi="Times New Roman" w:cs="Times New Roman"/>
          <w:b/>
          <w:sz w:val="28"/>
          <w:szCs w:val="28"/>
        </w:rPr>
        <w:t>:</w:t>
      </w:r>
    </w:p>
    <w:p w14:paraId="3E4F3857" w14:textId="07F3DC4C" w:rsidR="00A70492" w:rsidRPr="00460811" w:rsidRDefault="00AC071F" w:rsidP="00A70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861099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1099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BD3BD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861099">
        <w:rPr>
          <w:rFonts w:ascii="Times New Roman" w:hAnsi="Times New Roman" w:cs="Times New Roman"/>
          <w:sz w:val="28"/>
          <w:szCs w:val="28"/>
        </w:rPr>
        <w:t>05</w:t>
      </w:r>
      <w:r w:rsidR="00460811" w:rsidRPr="00460811">
        <w:rPr>
          <w:rFonts w:ascii="Times New Roman" w:hAnsi="Times New Roman" w:cs="Times New Roman"/>
          <w:sz w:val="28"/>
          <w:szCs w:val="28"/>
        </w:rPr>
        <w:t>.</w:t>
      </w:r>
      <w:r w:rsidR="00861099">
        <w:rPr>
          <w:rFonts w:ascii="Times New Roman" w:hAnsi="Times New Roman" w:cs="Times New Roman"/>
          <w:sz w:val="28"/>
          <w:szCs w:val="28"/>
        </w:rPr>
        <w:t>10</w:t>
      </w:r>
      <w:r w:rsidR="00460811" w:rsidRPr="00460811">
        <w:rPr>
          <w:rFonts w:ascii="Times New Roman" w:hAnsi="Times New Roman" w:cs="Times New Roman"/>
          <w:sz w:val="28"/>
          <w:szCs w:val="28"/>
        </w:rPr>
        <w:t>.202</w:t>
      </w:r>
      <w:r w:rsidR="00BD3BDF">
        <w:rPr>
          <w:rFonts w:ascii="Times New Roman" w:hAnsi="Times New Roman" w:cs="Times New Roman"/>
          <w:sz w:val="28"/>
          <w:szCs w:val="28"/>
        </w:rPr>
        <w:t>1</w:t>
      </w:r>
    </w:p>
    <w:p w14:paraId="00313574" w14:textId="77777777" w:rsidR="00A70492" w:rsidRPr="00A70492" w:rsidRDefault="00A70492" w:rsidP="00A70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DC606E" w14:textId="77777777" w:rsidR="00A70492" w:rsidRPr="00A70492" w:rsidRDefault="00A70492" w:rsidP="00A704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492">
        <w:rPr>
          <w:rFonts w:ascii="Times New Roman" w:hAnsi="Times New Roman" w:cs="Times New Roman"/>
          <w:b/>
          <w:sz w:val="28"/>
          <w:szCs w:val="28"/>
        </w:rPr>
        <w:t>Тип объявления</w:t>
      </w:r>
      <w:r w:rsidR="007170BA">
        <w:rPr>
          <w:rFonts w:ascii="Times New Roman" w:hAnsi="Times New Roman" w:cs="Times New Roman"/>
          <w:b/>
          <w:sz w:val="28"/>
          <w:szCs w:val="28"/>
        </w:rPr>
        <w:t>:</w:t>
      </w:r>
    </w:p>
    <w:p w14:paraId="736C4C21" w14:textId="5305A346" w:rsidR="00A70492" w:rsidRPr="00A70492" w:rsidRDefault="004D2EA4" w:rsidP="00A70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в кадровый резерв</w:t>
      </w:r>
    </w:p>
    <w:p w14:paraId="1CB17312" w14:textId="77777777" w:rsidR="00A70492" w:rsidRPr="00A70492" w:rsidRDefault="00A70492" w:rsidP="00A70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E982E5D" w14:textId="77777777" w:rsidR="00A70492" w:rsidRPr="00A70492" w:rsidRDefault="00A70492" w:rsidP="00A704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492">
        <w:rPr>
          <w:rFonts w:ascii="Times New Roman" w:hAnsi="Times New Roman" w:cs="Times New Roman"/>
          <w:b/>
          <w:sz w:val="28"/>
          <w:szCs w:val="28"/>
        </w:rPr>
        <w:t>Источник вакансии, наименование государственного органа</w:t>
      </w:r>
    </w:p>
    <w:p w14:paraId="0F3781CD" w14:textId="77777777" w:rsidR="00A70492" w:rsidRPr="00A70492" w:rsidRDefault="00A70492" w:rsidP="00A704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492">
        <w:rPr>
          <w:rFonts w:ascii="Times New Roman" w:hAnsi="Times New Roman" w:cs="Times New Roman"/>
          <w:b/>
          <w:sz w:val="28"/>
          <w:szCs w:val="28"/>
        </w:rPr>
        <w:t>или организации</w:t>
      </w:r>
      <w:r w:rsidR="007170BA">
        <w:rPr>
          <w:rFonts w:ascii="Times New Roman" w:hAnsi="Times New Roman" w:cs="Times New Roman"/>
          <w:b/>
          <w:sz w:val="28"/>
          <w:szCs w:val="28"/>
        </w:rPr>
        <w:t>:</w:t>
      </w:r>
    </w:p>
    <w:p w14:paraId="5F7B4B0B" w14:textId="77777777" w:rsidR="00A70492" w:rsidRPr="00A70492" w:rsidRDefault="00A70492" w:rsidP="00A70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контрольно-счётная палата</w:t>
      </w:r>
      <w:r w:rsidRPr="00A70492">
        <w:rPr>
          <w:rFonts w:ascii="Times New Roman" w:hAnsi="Times New Roman" w:cs="Times New Roman"/>
          <w:sz w:val="28"/>
          <w:szCs w:val="28"/>
        </w:rPr>
        <w:t xml:space="preserve"> Кемеровской области</w:t>
      </w:r>
      <w:r w:rsidR="00114A5D">
        <w:rPr>
          <w:rFonts w:ascii="Times New Roman" w:hAnsi="Times New Roman" w:cs="Times New Roman"/>
          <w:sz w:val="28"/>
          <w:szCs w:val="28"/>
        </w:rPr>
        <w:t xml:space="preserve"> - Кузбасса</w:t>
      </w:r>
    </w:p>
    <w:p w14:paraId="17FAE055" w14:textId="77777777" w:rsidR="00A70492" w:rsidRPr="00A70492" w:rsidRDefault="00A70492" w:rsidP="00A70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E7CCF9C" w14:textId="77777777" w:rsidR="00A70492" w:rsidRPr="00A70492" w:rsidRDefault="00A70492" w:rsidP="00A704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492">
        <w:rPr>
          <w:rFonts w:ascii="Times New Roman" w:hAnsi="Times New Roman" w:cs="Times New Roman"/>
          <w:b/>
          <w:sz w:val="28"/>
          <w:szCs w:val="28"/>
        </w:rPr>
        <w:t>Область профессиональной служебной деятельност</w:t>
      </w:r>
      <w:r w:rsidR="002B7016">
        <w:rPr>
          <w:rFonts w:ascii="Times New Roman" w:hAnsi="Times New Roman" w:cs="Times New Roman"/>
          <w:b/>
          <w:sz w:val="28"/>
          <w:szCs w:val="28"/>
        </w:rPr>
        <w:t>и</w:t>
      </w:r>
      <w:r w:rsidR="007170BA">
        <w:rPr>
          <w:rFonts w:ascii="Times New Roman" w:hAnsi="Times New Roman" w:cs="Times New Roman"/>
          <w:b/>
          <w:sz w:val="28"/>
          <w:szCs w:val="28"/>
        </w:rPr>
        <w:t>:</w:t>
      </w:r>
    </w:p>
    <w:p w14:paraId="47CC306B" w14:textId="7A00A141" w:rsidR="00A70492" w:rsidRPr="004D2EA4" w:rsidRDefault="004D2EA4" w:rsidP="00A70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EA4">
        <w:rPr>
          <w:rFonts w:ascii="Times New Roman" w:hAnsi="Times New Roman" w:cs="Times New Roman"/>
          <w:spacing w:val="-9"/>
          <w:sz w:val="28"/>
          <w:szCs w:val="28"/>
        </w:rPr>
        <w:t>регулирование государственной гражданской службы</w:t>
      </w:r>
    </w:p>
    <w:p w14:paraId="3187E4E1" w14:textId="77777777" w:rsidR="004D2EA4" w:rsidRDefault="004D2EA4" w:rsidP="00A704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6A4359" w14:textId="0537320E" w:rsidR="00A70492" w:rsidRDefault="00A70492" w:rsidP="00A704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492">
        <w:rPr>
          <w:rFonts w:ascii="Times New Roman" w:hAnsi="Times New Roman" w:cs="Times New Roman"/>
          <w:b/>
          <w:sz w:val="28"/>
          <w:szCs w:val="28"/>
        </w:rPr>
        <w:t>Вид профессиональной служебной деятельности</w:t>
      </w:r>
      <w:r w:rsidR="007170BA">
        <w:rPr>
          <w:rFonts w:ascii="Times New Roman" w:hAnsi="Times New Roman" w:cs="Times New Roman"/>
          <w:b/>
          <w:sz w:val="28"/>
          <w:szCs w:val="28"/>
        </w:rPr>
        <w:t>:</w:t>
      </w:r>
    </w:p>
    <w:p w14:paraId="7300D767" w14:textId="77777777" w:rsidR="004D2EA4" w:rsidRPr="00AA5288" w:rsidRDefault="004D2EA4" w:rsidP="004D2EA4">
      <w:pPr>
        <w:pStyle w:val="2"/>
        <w:ind w:left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р</w:t>
      </w:r>
      <w:r w:rsidRPr="00426995">
        <w:rPr>
          <w:rFonts w:eastAsia="TimesNewRomanPSMT"/>
          <w:sz w:val="28"/>
          <w:szCs w:val="28"/>
        </w:rPr>
        <w:t>егулирование в сфере прохождения государственной гражданской службы</w:t>
      </w:r>
      <w:r>
        <w:rPr>
          <w:rFonts w:eastAsia="TimesNewRomanPSMT"/>
          <w:sz w:val="28"/>
          <w:szCs w:val="28"/>
        </w:rPr>
        <w:t>; о</w:t>
      </w:r>
      <w:r w:rsidRPr="00426995">
        <w:rPr>
          <w:rFonts w:eastAsia="TimesNewRomanPSMT"/>
          <w:sz w:val="28"/>
          <w:szCs w:val="28"/>
        </w:rPr>
        <w:t>существление профилактики коррупционных и иных правонарушений</w:t>
      </w:r>
      <w:r>
        <w:rPr>
          <w:rFonts w:eastAsia="TimesNewRomanPSMT"/>
          <w:sz w:val="28"/>
          <w:szCs w:val="28"/>
        </w:rPr>
        <w:t>.</w:t>
      </w:r>
    </w:p>
    <w:p w14:paraId="54C71043" w14:textId="77777777" w:rsidR="002B7016" w:rsidRDefault="002B7016" w:rsidP="00A704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C7AF75" w14:textId="77777777" w:rsidR="00A70492" w:rsidRPr="007170BA" w:rsidRDefault="00A70492" w:rsidP="00A704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0BA">
        <w:rPr>
          <w:rFonts w:ascii="Times New Roman" w:hAnsi="Times New Roman" w:cs="Times New Roman"/>
          <w:b/>
          <w:sz w:val="28"/>
          <w:szCs w:val="28"/>
        </w:rPr>
        <w:t>Группа должности</w:t>
      </w:r>
      <w:r w:rsidR="007170BA">
        <w:rPr>
          <w:rFonts w:ascii="Times New Roman" w:hAnsi="Times New Roman" w:cs="Times New Roman"/>
          <w:b/>
          <w:sz w:val="28"/>
          <w:szCs w:val="28"/>
        </w:rPr>
        <w:t>:</w:t>
      </w:r>
    </w:p>
    <w:p w14:paraId="4EA30288" w14:textId="77777777" w:rsidR="00A70492" w:rsidRDefault="00923E14" w:rsidP="00A70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</w:p>
    <w:p w14:paraId="5EA4EBF4" w14:textId="77777777" w:rsidR="007F204D" w:rsidRDefault="007F204D" w:rsidP="00A70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7FCD398" w14:textId="77777777" w:rsidR="007F204D" w:rsidRPr="007F204D" w:rsidRDefault="007F204D" w:rsidP="007F204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04D">
        <w:rPr>
          <w:rFonts w:ascii="Times New Roman" w:hAnsi="Times New Roman" w:cs="Times New Roman"/>
          <w:b/>
          <w:sz w:val="28"/>
          <w:szCs w:val="28"/>
        </w:rPr>
        <w:t>Тип служебного контракта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394E53E6" w14:textId="77777777" w:rsidR="007F204D" w:rsidRDefault="00460697" w:rsidP="007F2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F204D" w:rsidRPr="007F204D">
        <w:rPr>
          <w:rFonts w:ascii="Times New Roman" w:hAnsi="Times New Roman" w:cs="Times New Roman"/>
          <w:sz w:val="28"/>
          <w:szCs w:val="28"/>
        </w:rPr>
        <w:t>ессрочный</w:t>
      </w:r>
    </w:p>
    <w:p w14:paraId="2BB099E4" w14:textId="77777777" w:rsidR="00C81FA7" w:rsidRDefault="00C81FA7" w:rsidP="0051661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F564C4" w14:textId="7073F5FB" w:rsidR="007F204D" w:rsidRPr="007F204D" w:rsidRDefault="007F204D" w:rsidP="0051661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204D">
        <w:rPr>
          <w:rFonts w:ascii="Times New Roman" w:hAnsi="Times New Roman" w:cs="Times New Roman"/>
          <w:b/>
          <w:bCs/>
          <w:sz w:val="28"/>
          <w:szCs w:val="28"/>
        </w:rPr>
        <w:t>Служебный распорядок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D276E3F" w14:textId="69781F76" w:rsidR="007F204D" w:rsidRPr="007F204D" w:rsidRDefault="007F204D" w:rsidP="0051661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923E14">
        <w:rPr>
          <w:rFonts w:ascii="Times New Roman" w:hAnsi="Times New Roman" w:cs="Times New Roman"/>
          <w:bCs/>
          <w:sz w:val="28"/>
          <w:szCs w:val="28"/>
        </w:rPr>
        <w:t xml:space="preserve">омандировки: </w:t>
      </w:r>
      <w:r w:rsidR="005F32F3">
        <w:rPr>
          <w:rFonts w:ascii="Times New Roman" w:hAnsi="Times New Roman" w:cs="Times New Roman"/>
          <w:bCs/>
          <w:sz w:val="28"/>
          <w:szCs w:val="28"/>
        </w:rPr>
        <w:t>1</w:t>
      </w:r>
      <w:r w:rsidR="00923E14">
        <w:rPr>
          <w:rFonts w:ascii="Times New Roman" w:hAnsi="Times New Roman" w:cs="Times New Roman"/>
          <w:bCs/>
          <w:sz w:val="28"/>
          <w:szCs w:val="28"/>
        </w:rPr>
        <w:t>0% служебного времени</w:t>
      </w:r>
      <w:r w:rsidR="00AF1E90">
        <w:rPr>
          <w:rFonts w:ascii="Times New Roman" w:hAnsi="Times New Roman" w:cs="Times New Roman"/>
          <w:bCs/>
          <w:sz w:val="28"/>
          <w:szCs w:val="28"/>
        </w:rPr>
        <w:t>,</w:t>
      </w:r>
    </w:p>
    <w:p w14:paraId="2CBD45D3" w14:textId="77777777" w:rsidR="007F204D" w:rsidRPr="007F204D" w:rsidRDefault="007F204D" w:rsidP="0051661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204D">
        <w:rPr>
          <w:rFonts w:ascii="Times New Roman" w:hAnsi="Times New Roman" w:cs="Times New Roman"/>
          <w:bCs/>
          <w:sz w:val="28"/>
          <w:szCs w:val="28"/>
        </w:rPr>
        <w:t>5-ти дневная рабочая неделя с 8-30 до 17-30</w:t>
      </w:r>
      <w:r w:rsidR="00AF1E90">
        <w:rPr>
          <w:rFonts w:ascii="Times New Roman" w:hAnsi="Times New Roman" w:cs="Times New Roman"/>
          <w:bCs/>
          <w:sz w:val="28"/>
          <w:szCs w:val="28"/>
        </w:rPr>
        <w:t>,</w:t>
      </w:r>
    </w:p>
    <w:p w14:paraId="742C6872" w14:textId="77777777" w:rsidR="00460697" w:rsidRPr="00EB452B" w:rsidRDefault="00460697" w:rsidP="0051661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7F204D" w:rsidRPr="007F204D">
        <w:rPr>
          <w:rFonts w:ascii="Times New Roman" w:hAnsi="Times New Roman" w:cs="Times New Roman"/>
          <w:bCs/>
          <w:sz w:val="28"/>
          <w:szCs w:val="28"/>
        </w:rPr>
        <w:t>ормированный рабочий день</w:t>
      </w:r>
      <w:r w:rsidR="00AF1E90">
        <w:rPr>
          <w:rFonts w:ascii="Times New Roman" w:hAnsi="Times New Roman" w:cs="Times New Roman"/>
          <w:bCs/>
          <w:sz w:val="28"/>
          <w:szCs w:val="28"/>
        </w:rPr>
        <w:t>.</w:t>
      </w:r>
    </w:p>
    <w:p w14:paraId="02041D1A" w14:textId="295953F3" w:rsidR="007170BA" w:rsidRPr="00C81FA7" w:rsidRDefault="007170BA" w:rsidP="001F2A5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1FA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Должностные обязанности:</w:t>
      </w:r>
    </w:p>
    <w:p w14:paraId="72DD1182" w14:textId="77777777" w:rsidR="00940015" w:rsidRPr="009E335D" w:rsidRDefault="00940015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35D">
        <w:rPr>
          <w:rFonts w:ascii="Times New Roman" w:hAnsi="Times New Roman" w:cs="Times New Roman"/>
          <w:sz w:val="28"/>
          <w:szCs w:val="28"/>
        </w:rPr>
        <w:t>Гражданский служащий, замещающий должность главного консультанта в соответствии с задачами и функциями исполняет следующие должностные обязанности:</w:t>
      </w:r>
    </w:p>
    <w:p w14:paraId="372291A6" w14:textId="77777777" w:rsidR="00745DE1" w:rsidRPr="009E335D" w:rsidRDefault="00745DE1" w:rsidP="00745DE1">
      <w:pPr>
        <w:widowControl w:val="0"/>
        <w:numPr>
          <w:ilvl w:val="1"/>
          <w:numId w:val="6"/>
        </w:numPr>
        <w:shd w:val="clear" w:color="auto" w:fill="FFFFFF"/>
        <w:tabs>
          <w:tab w:val="left" w:leader="underscore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35D">
        <w:rPr>
          <w:rFonts w:ascii="Times New Roman" w:hAnsi="Times New Roman" w:cs="Times New Roman"/>
          <w:sz w:val="28"/>
          <w:szCs w:val="28"/>
        </w:rPr>
        <w:t>вырабатывает предложения по ведению кадровой политики;</w:t>
      </w:r>
    </w:p>
    <w:p w14:paraId="443A6951" w14:textId="77777777" w:rsidR="00745DE1" w:rsidRPr="009E335D" w:rsidRDefault="00745DE1" w:rsidP="00745DE1">
      <w:pPr>
        <w:widowControl w:val="0"/>
        <w:numPr>
          <w:ilvl w:val="1"/>
          <w:numId w:val="6"/>
        </w:numPr>
        <w:shd w:val="clear" w:color="auto" w:fill="FFFFFF"/>
        <w:tabs>
          <w:tab w:val="left" w:leader="underscore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35D">
        <w:rPr>
          <w:rFonts w:ascii="Times New Roman" w:hAnsi="Times New Roman" w:cs="Times New Roman"/>
          <w:sz w:val="28"/>
          <w:szCs w:val="28"/>
        </w:rPr>
        <w:t xml:space="preserve"> осуществляет подготовку и вносит предложения председателю контрольно-счетной палаты о реализации положений законодательства о гражданской службе в установленном порядке;</w:t>
      </w:r>
    </w:p>
    <w:p w14:paraId="0FE7245E" w14:textId="77777777" w:rsidR="00745DE1" w:rsidRPr="009E335D" w:rsidRDefault="00745DE1" w:rsidP="00745DE1">
      <w:pPr>
        <w:widowControl w:val="0"/>
        <w:numPr>
          <w:ilvl w:val="1"/>
          <w:numId w:val="6"/>
        </w:numPr>
        <w:shd w:val="clear" w:color="auto" w:fill="FFFFFF"/>
        <w:tabs>
          <w:tab w:val="left" w:leader="underscore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35D">
        <w:rPr>
          <w:rFonts w:ascii="Times New Roman" w:hAnsi="Times New Roman" w:cs="Times New Roman"/>
          <w:sz w:val="28"/>
          <w:szCs w:val="28"/>
        </w:rPr>
        <w:t xml:space="preserve"> осуществляет формирование кадрового состава для замещения должностей;</w:t>
      </w:r>
    </w:p>
    <w:p w14:paraId="316AD8C1" w14:textId="77777777" w:rsidR="00745DE1" w:rsidRPr="009E335D" w:rsidRDefault="00745DE1" w:rsidP="00745DE1">
      <w:pPr>
        <w:widowControl w:val="0"/>
        <w:numPr>
          <w:ilvl w:val="1"/>
          <w:numId w:val="6"/>
        </w:numPr>
        <w:shd w:val="clear" w:color="auto" w:fill="FFFFFF"/>
        <w:tabs>
          <w:tab w:val="left" w:pos="851"/>
          <w:tab w:val="left" w:leader="underscore" w:pos="993"/>
          <w:tab w:val="left" w:leader="underscore" w:pos="921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35D">
        <w:rPr>
          <w:rFonts w:ascii="Times New Roman" w:hAnsi="Times New Roman" w:cs="Times New Roman"/>
          <w:sz w:val="28"/>
          <w:szCs w:val="28"/>
        </w:rPr>
        <w:t>осуществляет подготовку проектов актов и оформление решений, связанных с поступлением на гражданскую службу, ее прохождением и прекращением, в том числе: заключением служебного контракта, назначением на должность гражданской службы, представлением к поощрениям и награждениям за гражданскую службу, наложением дисциплинарных взысканий, освобождением от замещаемой должности, увольнением гражданского служащего с гражданской службы и выходом на пенсию за выслугу лет, их регистрацию, а также знакомит с ними сотрудников;</w:t>
      </w:r>
    </w:p>
    <w:p w14:paraId="6B0A3D33" w14:textId="77777777" w:rsidR="00745DE1" w:rsidRPr="009E335D" w:rsidRDefault="00745DE1" w:rsidP="00745DE1">
      <w:pPr>
        <w:widowControl w:val="0"/>
        <w:numPr>
          <w:ilvl w:val="1"/>
          <w:numId w:val="6"/>
        </w:numPr>
        <w:shd w:val="clear" w:color="auto" w:fill="FFFFFF"/>
        <w:tabs>
          <w:tab w:val="left" w:leader="underscore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35D">
        <w:rPr>
          <w:rFonts w:ascii="Times New Roman" w:hAnsi="Times New Roman" w:cs="Times New Roman"/>
          <w:sz w:val="28"/>
          <w:szCs w:val="28"/>
        </w:rPr>
        <w:t xml:space="preserve">осуществляет оформление, ведение и хранение личных дел; </w:t>
      </w:r>
    </w:p>
    <w:p w14:paraId="02DACC9C" w14:textId="77777777" w:rsidR="00745DE1" w:rsidRPr="009E335D" w:rsidRDefault="00745DE1" w:rsidP="00745DE1">
      <w:pPr>
        <w:widowControl w:val="0"/>
        <w:numPr>
          <w:ilvl w:val="1"/>
          <w:numId w:val="6"/>
        </w:numPr>
        <w:shd w:val="clear" w:color="auto" w:fill="FFFFFF"/>
        <w:tabs>
          <w:tab w:val="left" w:leader="underscore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35D">
        <w:rPr>
          <w:rFonts w:ascii="Times New Roman" w:hAnsi="Times New Roman" w:cs="Times New Roman"/>
          <w:sz w:val="28"/>
          <w:szCs w:val="28"/>
        </w:rPr>
        <w:t xml:space="preserve"> осуществляет ведение трудовых книжек (при наличии) гражданских служащих и лиц, не являющихся гражданскими служащими; формирование сведений о трудовой деятельности и представление указанных сведений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Федерации;</w:t>
      </w:r>
    </w:p>
    <w:p w14:paraId="1EE8328C" w14:textId="77777777" w:rsidR="00745DE1" w:rsidRPr="009E335D" w:rsidRDefault="00745DE1" w:rsidP="00745DE1">
      <w:pPr>
        <w:widowControl w:val="0"/>
        <w:numPr>
          <w:ilvl w:val="1"/>
          <w:numId w:val="6"/>
        </w:numPr>
        <w:shd w:val="clear" w:color="auto" w:fill="FFFFFF"/>
        <w:tabs>
          <w:tab w:val="left" w:leader="underscore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35D">
        <w:rPr>
          <w:rFonts w:ascii="Times New Roman" w:hAnsi="Times New Roman" w:cs="Times New Roman"/>
          <w:sz w:val="28"/>
          <w:szCs w:val="28"/>
        </w:rPr>
        <w:t>осуществляет ведение реестра государственных гражданских служащих;</w:t>
      </w:r>
    </w:p>
    <w:p w14:paraId="78D5BC36" w14:textId="77777777" w:rsidR="00745DE1" w:rsidRPr="009E335D" w:rsidRDefault="00745DE1" w:rsidP="00745DE1">
      <w:pPr>
        <w:widowControl w:val="0"/>
        <w:numPr>
          <w:ilvl w:val="1"/>
          <w:numId w:val="6"/>
        </w:numPr>
        <w:shd w:val="clear" w:color="auto" w:fill="FFFFFF"/>
        <w:tabs>
          <w:tab w:val="left" w:pos="851"/>
          <w:tab w:val="left" w:leader="underscore" w:pos="993"/>
          <w:tab w:val="left" w:leader="underscore" w:pos="921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35D">
        <w:rPr>
          <w:rFonts w:ascii="Times New Roman" w:hAnsi="Times New Roman" w:cs="Times New Roman"/>
          <w:sz w:val="28"/>
          <w:szCs w:val="28"/>
        </w:rPr>
        <w:t>осуществляет обеспечение деятельности комиссии по соблюдению требований к служебному поведению гражданского служащего и урегулированию конфликта интересов, участвует в работе комиссии;</w:t>
      </w:r>
    </w:p>
    <w:p w14:paraId="3AA25B21" w14:textId="77777777" w:rsidR="00745DE1" w:rsidRPr="009E335D" w:rsidRDefault="00745DE1" w:rsidP="00745DE1">
      <w:pPr>
        <w:numPr>
          <w:ilvl w:val="1"/>
          <w:numId w:val="6"/>
        </w:numPr>
        <w:shd w:val="clear" w:color="auto" w:fill="FFFFFF"/>
        <w:tabs>
          <w:tab w:val="left" w:pos="851"/>
          <w:tab w:val="left" w:leader="underscore" w:pos="993"/>
          <w:tab w:val="left" w:leader="underscore" w:pos="921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35D">
        <w:rPr>
          <w:rFonts w:ascii="Times New Roman" w:hAnsi="Times New Roman" w:cs="Times New Roman"/>
          <w:sz w:val="28"/>
          <w:szCs w:val="28"/>
        </w:rPr>
        <w:t>осуществляет организацию и участвует в проведении конкурсов на замещение имеющихся вакантных должностей государственной гражданской службы и включения в кадровый резерв;</w:t>
      </w:r>
    </w:p>
    <w:p w14:paraId="018ED00B" w14:textId="77777777" w:rsidR="00745DE1" w:rsidRPr="009E335D" w:rsidRDefault="00745DE1" w:rsidP="00745DE1">
      <w:pPr>
        <w:numPr>
          <w:ilvl w:val="1"/>
          <w:numId w:val="6"/>
        </w:numPr>
        <w:shd w:val="clear" w:color="auto" w:fill="FFFFFF"/>
        <w:tabs>
          <w:tab w:val="left" w:pos="851"/>
          <w:tab w:val="left" w:leader="underscore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35D">
        <w:rPr>
          <w:rFonts w:ascii="Times New Roman" w:hAnsi="Times New Roman" w:cs="Times New Roman"/>
          <w:sz w:val="28"/>
          <w:szCs w:val="28"/>
        </w:rPr>
        <w:t xml:space="preserve">осуществляет организацию и обеспечение проведения аттестации гражданских служащих, участвует в работе аттестационной комиссий; </w:t>
      </w:r>
    </w:p>
    <w:p w14:paraId="5ECFDB4F" w14:textId="77777777" w:rsidR="00745DE1" w:rsidRPr="009E335D" w:rsidRDefault="00745DE1" w:rsidP="00745DE1">
      <w:pPr>
        <w:numPr>
          <w:ilvl w:val="1"/>
          <w:numId w:val="6"/>
        </w:numPr>
        <w:shd w:val="clear" w:color="auto" w:fill="FFFFFF"/>
        <w:tabs>
          <w:tab w:val="left" w:pos="851"/>
          <w:tab w:val="left" w:leader="underscore" w:pos="993"/>
          <w:tab w:val="left" w:leader="underscore" w:pos="921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35D">
        <w:rPr>
          <w:rFonts w:ascii="Times New Roman" w:hAnsi="Times New Roman" w:cs="Times New Roman"/>
          <w:sz w:val="28"/>
          <w:szCs w:val="28"/>
        </w:rPr>
        <w:t>осуществляет организацию и обеспечение проведения квалификационного экзамена гражданских служащих, участвует в работе комиссии по сдаче квалификационных экзаменов гражданских служащих;</w:t>
      </w:r>
    </w:p>
    <w:p w14:paraId="671D5112" w14:textId="77777777" w:rsidR="00745DE1" w:rsidRPr="009E335D" w:rsidRDefault="00745DE1" w:rsidP="00745DE1">
      <w:pPr>
        <w:widowControl w:val="0"/>
        <w:numPr>
          <w:ilvl w:val="1"/>
          <w:numId w:val="6"/>
        </w:numPr>
        <w:shd w:val="clear" w:color="auto" w:fill="FFFFFF"/>
        <w:tabs>
          <w:tab w:val="left" w:leader="underscore" w:pos="993"/>
          <w:tab w:val="left" w:leader="underscore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35D">
        <w:rPr>
          <w:rFonts w:ascii="Times New Roman" w:hAnsi="Times New Roman" w:cs="Times New Roman"/>
          <w:sz w:val="28"/>
          <w:szCs w:val="28"/>
        </w:rPr>
        <w:t>осуществляет деятельность, связанную с профессиональным развитием гражданских служащих;</w:t>
      </w:r>
    </w:p>
    <w:p w14:paraId="6ABC1001" w14:textId="77777777" w:rsidR="00745DE1" w:rsidRPr="009E335D" w:rsidRDefault="00745DE1" w:rsidP="00745DE1">
      <w:pPr>
        <w:widowControl w:val="0"/>
        <w:numPr>
          <w:ilvl w:val="1"/>
          <w:numId w:val="6"/>
        </w:numPr>
        <w:shd w:val="clear" w:color="auto" w:fill="FFFFFF"/>
        <w:tabs>
          <w:tab w:val="left" w:leader="underscore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35D">
        <w:rPr>
          <w:rFonts w:ascii="Times New Roman" w:hAnsi="Times New Roman" w:cs="Times New Roman"/>
          <w:sz w:val="28"/>
          <w:szCs w:val="28"/>
        </w:rPr>
        <w:t>осуществляет работу с персональными данными сотрудников в соответствии с действующими в контрольно-счетной палате Правилами обработки персональных данных;</w:t>
      </w:r>
    </w:p>
    <w:p w14:paraId="4BBEE8DA" w14:textId="35C06C4A" w:rsidR="00745DE1" w:rsidRDefault="00745DE1" w:rsidP="00745DE1">
      <w:pPr>
        <w:widowControl w:val="0"/>
        <w:numPr>
          <w:ilvl w:val="1"/>
          <w:numId w:val="6"/>
        </w:numPr>
        <w:shd w:val="clear" w:color="auto" w:fill="FFFFFF"/>
        <w:tabs>
          <w:tab w:val="left" w:pos="851"/>
          <w:tab w:val="left" w:leader="underscore" w:pos="993"/>
          <w:tab w:val="left" w:leader="underscore" w:pos="921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35D">
        <w:rPr>
          <w:rFonts w:ascii="Times New Roman" w:hAnsi="Times New Roman" w:cs="Times New Roman"/>
          <w:sz w:val="28"/>
          <w:szCs w:val="28"/>
        </w:rPr>
        <w:t>осуществляет формирование кадрового резерва, организацию работы с кадровым резервом и его эффективное использование;</w:t>
      </w:r>
    </w:p>
    <w:p w14:paraId="32072A8D" w14:textId="251F9484" w:rsidR="00C81FA7" w:rsidRDefault="00C81FA7" w:rsidP="00C81FA7">
      <w:pPr>
        <w:widowControl w:val="0"/>
        <w:shd w:val="clear" w:color="auto" w:fill="FFFFFF"/>
        <w:tabs>
          <w:tab w:val="left" w:pos="851"/>
          <w:tab w:val="left" w:leader="underscore" w:pos="993"/>
          <w:tab w:val="left" w:leader="underscore" w:pos="92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9148F2" w14:textId="77777777" w:rsidR="00C81FA7" w:rsidRPr="009E335D" w:rsidRDefault="00C81FA7" w:rsidP="00C81FA7">
      <w:pPr>
        <w:widowControl w:val="0"/>
        <w:shd w:val="clear" w:color="auto" w:fill="FFFFFF"/>
        <w:tabs>
          <w:tab w:val="left" w:pos="851"/>
          <w:tab w:val="left" w:leader="underscore" w:pos="993"/>
          <w:tab w:val="left" w:leader="underscore" w:pos="92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F7E203" w14:textId="77777777" w:rsidR="00745DE1" w:rsidRPr="009E335D" w:rsidRDefault="00745DE1" w:rsidP="00745DE1">
      <w:pPr>
        <w:widowControl w:val="0"/>
        <w:numPr>
          <w:ilvl w:val="1"/>
          <w:numId w:val="6"/>
        </w:numPr>
        <w:shd w:val="clear" w:color="auto" w:fill="FFFFFF"/>
        <w:tabs>
          <w:tab w:val="left" w:pos="851"/>
          <w:tab w:val="left" w:leader="underscore" w:pos="993"/>
          <w:tab w:val="left" w:leader="underscore" w:pos="921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35D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 регистрацию и хранение в контрольно-счетной палате приказов по основной деятельности, по личному составу, по отпускам и командировкам; </w:t>
      </w:r>
    </w:p>
    <w:p w14:paraId="41A67FBB" w14:textId="77777777" w:rsidR="00745DE1" w:rsidRPr="009E335D" w:rsidRDefault="00745DE1" w:rsidP="00745DE1">
      <w:pPr>
        <w:widowControl w:val="0"/>
        <w:numPr>
          <w:ilvl w:val="1"/>
          <w:numId w:val="6"/>
        </w:numPr>
        <w:shd w:val="clear" w:color="auto" w:fill="FFFFFF"/>
        <w:tabs>
          <w:tab w:val="left" w:leader="underscore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35D">
        <w:rPr>
          <w:rFonts w:ascii="Times New Roman" w:hAnsi="Times New Roman" w:cs="Times New Roman"/>
          <w:sz w:val="28"/>
          <w:szCs w:val="28"/>
        </w:rPr>
        <w:t>осуществляет ведение табельного учета;</w:t>
      </w:r>
    </w:p>
    <w:p w14:paraId="2B7EFF7A" w14:textId="77777777" w:rsidR="00745DE1" w:rsidRPr="009E335D" w:rsidRDefault="00745DE1" w:rsidP="00745DE1">
      <w:pPr>
        <w:widowControl w:val="0"/>
        <w:numPr>
          <w:ilvl w:val="1"/>
          <w:numId w:val="6"/>
        </w:numPr>
        <w:shd w:val="clear" w:color="auto" w:fill="FFFFFF"/>
        <w:tabs>
          <w:tab w:val="left" w:pos="851"/>
          <w:tab w:val="left" w:leader="underscore" w:pos="993"/>
          <w:tab w:val="left" w:leader="underscore" w:pos="921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35D">
        <w:rPr>
          <w:rFonts w:ascii="Times New Roman" w:hAnsi="Times New Roman" w:cs="Times New Roman"/>
          <w:sz w:val="28"/>
          <w:szCs w:val="28"/>
        </w:rPr>
        <w:t>осуществляет формирование и ведение графика отпусков;</w:t>
      </w:r>
    </w:p>
    <w:p w14:paraId="421BBD4B" w14:textId="77777777" w:rsidR="00745DE1" w:rsidRPr="009E335D" w:rsidRDefault="00745DE1" w:rsidP="00745DE1">
      <w:pPr>
        <w:widowControl w:val="0"/>
        <w:numPr>
          <w:ilvl w:val="1"/>
          <w:numId w:val="6"/>
        </w:numPr>
        <w:shd w:val="clear" w:color="auto" w:fill="FFFFFF"/>
        <w:tabs>
          <w:tab w:val="left" w:pos="851"/>
          <w:tab w:val="left" w:leader="underscore" w:pos="993"/>
          <w:tab w:val="left" w:leader="underscore" w:pos="921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35D">
        <w:rPr>
          <w:rFonts w:ascii="Times New Roman" w:hAnsi="Times New Roman" w:cs="Times New Roman"/>
          <w:sz w:val="28"/>
          <w:szCs w:val="28"/>
        </w:rPr>
        <w:t xml:space="preserve">осуществляет оформление и выдачу служебных удостоверений; </w:t>
      </w:r>
    </w:p>
    <w:p w14:paraId="3D39B525" w14:textId="77777777" w:rsidR="00745DE1" w:rsidRPr="009E335D" w:rsidRDefault="00745DE1" w:rsidP="00745DE1">
      <w:pPr>
        <w:widowControl w:val="0"/>
        <w:numPr>
          <w:ilvl w:val="1"/>
          <w:numId w:val="6"/>
        </w:numPr>
        <w:shd w:val="clear" w:color="auto" w:fill="FFFFFF"/>
        <w:tabs>
          <w:tab w:val="left" w:pos="851"/>
          <w:tab w:val="left" w:leader="underscore" w:pos="993"/>
          <w:tab w:val="left" w:leader="underscore" w:pos="921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35D">
        <w:rPr>
          <w:rFonts w:ascii="Times New Roman" w:hAnsi="Times New Roman" w:cs="Times New Roman"/>
          <w:sz w:val="28"/>
          <w:szCs w:val="28"/>
        </w:rPr>
        <w:t>осуществляет составление и оформление протоколов по установлению стажа государственной службы;</w:t>
      </w:r>
    </w:p>
    <w:p w14:paraId="69E7308B" w14:textId="77777777" w:rsidR="00745DE1" w:rsidRPr="009E335D" w:rsidRDefault="00745DE1" w:rsidP="00745DE1">
      <w:pPr>
        <w:widowControl w:val="0"/>
        <w:numPr>
          <w:ilvl w:val="1"/>
          <w:numId w:val="6"/>
        </w:numPr>
        <w:shd w:val="clear" w:color="auto" w:fill="FFFFFF"/>
        <w:tabs>
          <w:tab w:val="left" w:pos="851"/>
          <w:tab w:val="left" w:leader="underscore" w:pos="993"/>
          <w:tab w:val="left" w:leader="underscore" w:pos="921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35D">
        <w:rPr>
          <w:rFonts w:ascii="Times New Roman" w:hAnsi="Times New Roman" w:cs="Times New Roman"/>
          <w:sz w:val="28"/>
          <w:szCs w:val="28"/>
        </w:rPr>
        <w:t xml:space="preserve"> осуществляет работу в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Федерации»;</w:t>
      </w:r>
    </w:p>
    <w:p w14:paraId="653E381C" w14:textId="77777777" w:rsidR="00745DE1" w:rsidRPr="009E335D" w:rsidRDefault="00745DE1" w:rsidP="00745DE1">
      <w:pPr>
        <w:widowControl w:val="0"/>
        <w:numPr>
          <w:ilvl w:val="1"/>
          <w:numId w:val="6"/>
        </w:numPr>
        <w:shd w:val="clear" w:color="auto" w:fill="FFFFFF"/>
        <w:tabs>
          <w:tab w:val="left" w:pos="851"/>
          <w:tab w:val="left" w:leader="underscore" w:pos="993"/>
          <w:tab w:val="left" w:leader="underscore" w:pos="921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35D">
        <w:rPr>
          <w:rFonts w:ascii="Times New Roman" w:hAnsi="Times New Roman" w:cs="Times New Roman"/>
          <w:sz w:val="28"/>
          <w:szCs w:val="28"/>
        </w:rPr>
        <w:t>организует проверку достоверности представленных гражданином персональных данных и иных сведений при поступлении на гражданскую службу, а также оформляет допуск установленной формы к сведениям, составляющим государственную тайну;</w:t>
      </w:r>
    </w:p>
    <w:p w14:paraId="1EFB6E6E" w14:textId="77777777" w:rsidR="00745DE1" w:rsidRPr="009E335D" w:rsidRDefault="00745DE1" w:rsidP="00745DE1">
      <w:pPr>
        <w:widowControl w:val="0"/>
        <w:numPr>
          <w:ilvl w:val="1"/>
          <w:numId w:val="6"/>
        </w:numPr>
        <w:shd w:val="clear" w:color="auto" w:fill="FFFFFF"/>
        <w:tabs>
          <w:tab w:val="left" w:pos="851"/>
          <w:tab w:val="left" w:leader="underscore" w:pos="993"/>
          <w:tab w:val="left" w:leader="underscore" w:pos="921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35D">
        <w:rPr>
          <w:rFonts w:ascii="Times New Roman" w:hAnsi="Times New Roman" w:cs="Times New Roman"/>
          <w:sz w:val="28"/>
          <w:szCs w:val="28"/>
        </w:rPr>
        <w:t xml:space="preserve"> организует проверку сведений о доходах, расходах, об имуществе и обязательствах имущественного характера, а также соблюдения гражданскими служащими ограничений, установленных федеральными законами;</w:t>
      </w:r>
    </w:p>
    <w:p w14:paraId="2EC826C9" w14:textId="77777777" w:rsidR="00745DE1" w:rsidRPr="009E335D" w:rsidRDefault="00745DE1" w:rsidP="00745DE1">
      <w:pPr>
        <w:widowControl w:val="0"/>
        <w:numPr>
          <w:ilvl w:val="1"/>
          <w:numId w:val="6"/>
        </w:numPr>
        <w:shd w:val="clear" w:color="auto" w:fill="FFFFFF"/>
        <w:tabs>
          <w:tab w:val="left" w:pos="851"/>
          <w:tab w:val="left" w:leader="underscore" w:pos="993"/>
          <w:tab w:val="left" w:leader="underscore" w:pos="921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35D">
        <w:rPr>
          <w:rFonts w:ascii="Times New Roman" w:hAnsi="Times New Roman" w:cs="Times New Roman"/>
          <w:sz w:val="28"/>
          <w:szCs w:val="28"/>
        </w:rPr>
        <w:t>организует проведение служебных проверок;</w:t>
      </w:r>
    </w:p>
    <w:p w14:paraId="4F84C908" w14:textId="77777777" w:rsidR="00745DE1" w:rsidRPr="009E335D" w:rsidRDefault="00745DE1" w:rsidP="00745DE1">
      <w:pPr>
        <w:widowControl w:val="0"/>
        <w:numPr>
          <w:ilvl w:val="1"/>
          <w:numId w:val="6"/>
        </w:numPr>
        <w:shd w:val="clear" w:color="auto" w:fill="FFFFFF"/>
        <w:tabs>
          <w:tab w:val="left" w:pos="851"/>
          <w:tab w:val="left" w:leader="underscore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35D">
        <w:rPr>
          <w:rFonts w:ascii="Times New Roman" w:hAnsi="Times New Roman" w:cs="Times New Roman"/>
          <w:sz w:val="28"/>
          <w:szCs w:val="28"/>
        </w:rPr>
        <w:t>организует проведение диспансеризации сотрудников;</w:t>
      </w:r>
    </w:p>
    <w:p w14:paraId="342113D8" w14:textId="77777777" w:rsidR="00745DE1" w:rsidRPr="009E335D" w:rsidRDefault="00745DE1" w:rsidP="00745DE1">
      <w:pPr>
        <w:widowControl w:val="0"/>
        <w:numPr>
          <w:ilvl w:val="1"/>
          <w:numId w:val="6"/>
        </w:numPr>
        <w:shd w:val="clear" w:color="auto" w:fill="FFFFFF"/>
        <w:tabs>
          <w:tab w:val="left" w:pos="851"/>
          <w:tab w:val="left" w:leader="underscore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35D">
        <w:rPr>
          <w:rFonts w:ascii="Times New Roman" w:hAnsi="Times New Roman" w:cs="Times New Roman"/>
          <w:sz w:val="28"/>
          <w:szCs w:val="28"/>
        </w:rPr>
        <w:t>исполняет, в соответствии с установленными в контрольно-счетной палате общими правилами, документооборот;</w:t>
      </w:r>
    </w:p>
    <w:p w14:paraId="74031A6F" w14:textId="77777777" w:rsidR="00745DE1" w:rsidRPr="009E335D" w:rsidRDefault="00745DE1" w:rsidP="00745DE1">
      <w:pPr>
        <w:widowControl w:val="0"/>
        <w:numPr>
          <w:ilvl w:val="1"/>
          <w:numId w:val="6"/>
        </w:numPr>
        <w:shd w:val="clear" w:color="auto" w:fill="FFFFFF"/>
        <w:tabs>
          <w:tab w:val="left" w:pos="851"/>
          <w:tab w:val="left" w:leader="underscore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35D">
        <w:rPr>
          <w:rFonts w:ascii="Times New Roman" w:hAnsi="Times New Roman" w:cs="Times New Roman"/>
          <w:sz w:val="28"/>
          <w:szCs w:val="28"/>
        </w:rPr>
        <w:t>поддерживает уровень квалификации, необходимый для надлежащего исполнения должностных обязанностей.</w:t>
      </w:r>
    </w:p>
    <w:p w14:paraId="1A107A0C" w14:textId="77777777" w:rsidR="00940015" w:rsidRPr="009E335D" w:rsidRDefault="00940015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35D">
        <w:rPr>
          <w:rFonts w:ascii="Times New Roman" w:hAnsi="Times New Roman" w:cs="Times New Roman"/>
          <w:sz w:val="28"/>
          <w:szCs w:val="28"/>
        </w:rPr>
        <w:t>Гражданский служащий, замещающий должность главного консультанта имеет иные обязанности, предусмотренные федеральным законодательством и законодательством Кемеровской области</w:t>
      </w:r>
      <w:r w:rsidR="00BD3BDF" w:rsidRPr="009E335D">
        <w:rPr>
          <w:rFonts w:ascii="Times New Roman" w:hAnsi="Times New Roman" w:cs="Times New Roman"/>
          <w:sz w:val="28"/>
          <w:szCs w:val="28"/>
        </w:rPr>
        <w:t xml:space="preserve"> – Кузбасса</w:t>
      </w:r>
      <w:r w:rsidRPr="009E335D">
        <w:rPr>
          <w:rFonts w:ascii="Times New Roman" w:hAnsi="Times New Roman" w:cs="Times New Roman"/>
          <w:sz w:val="28"/>
          <w:szCs w:val="28"/>
        </w:rPr>
        <w:t>.</w:t>
      </w:r>
    </w:p>
    <w:p w14:paraId="5D2F57B0" w14:textId="77777777" w:rsidR="00545C59" w:rsidRDefault="00545C59" w:rsidP="001F2A5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26EAF1" w14:textId="0AFE69D9" w:rsidR="007170BA" w:rsidRPr="00C81FA7" w:rsidRDefault="007170BA" w:rsidP="001F2A5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1FA7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Ответственность: </w:t>
      </w:r>
    </w:p>
    <w:p w14:paraId="410FC517" w14:textId="77777777" w:rsidR="007170BA" w:rsidRPr="009E335D" w:rsidRDefault="00940015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35D">
        <w:rPr>
          <w:rFonts w:ascii="Times New Roman" w:hAnsi="Times New Roman" w:cs="Times New Roman"/>
          <w:sz w:val="28"/>
          <w:szCs w:val="28"/>
        </w:rPr>
        <w:t>Г</w:t>
      </w:r>
      <w:r w:rsidR="00216F71" w:rsidRPr="009E335D">
        <w:rPr>
          <w:rFonts w:ascii="Times New Roman" w:hAnsi="Times New Roman" w:cs="Times New Roman"/>
          <w:sz w:val="28"/>
          <w:szCs w:val="28"/>
        </w:rPr>
        <w:t xml:space="preserve">ражданский служащий, замещающий должность </w:t>
      </w:r>
      <w:r w:rsidR="007170BA" w:rsidRPr="009E335D">
        <w:rPr>
          <w:rFonts w:ascii="Times New Roman" w:hAnsi="Times New Roman" w:cs="Times New Roman"/>
          <w:sz w:val="28"/>
          <w:szCs w:val="28"/>
        </w:rPr>
        <w:t>г</w:t>
      </w:r>
      <w:r w:rsidR="00216F71" w:rsidRPr="009E335D">
        <w:rPr>
          <w:rFonts w:ascii="Times New Roman" w:hAnsi="Times New Roman" w:cs="Times New Roman"/>
          <w:sz w:val="28"/>
          <w:szCs w:val="28"/>
        </w:rPr>
        <w:t>лавного</w:t>
      </w:r>
      <w:r w:rsidR="00604B2D" w:rsidRPr="009E335D">
        <w:rPr>
          <w:rFonts w:ascii="Times New Roman" w:hAnsi="Times New Roman" w:cs="Times New Roman"/>
          <w:sz w:val="28"/>
          <w:szCs w:val="28"/>
        </w:rPr>
        <w:t xml:space="preserve"> консультанта </w:t>
      </w:r>
      <w:r w:rsidR="00216F71" w:rsidRPr="009E335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170BA" w:rsidRPr="009E335D">
        <w:rPr>
          <w:rFonts w:ascii="Times New Roman" w:hAnsi="Times New Roman" w:cs="Times New Roman"/>
          <w:sz w:val="28"/>
          <w:szCs w:val="28"/>
        </w:rPr>
        <w:t>федеральным и</w:t>
      </w:r>
      <w:r w:rsidR="00216F71" w:rsidRPr="009E335D">
        <w:rPr>
          <w:rFonts w:ascii="Times New Roman" w:hAnsi="Times New Roman" w:cs="Times New Roman"/>
          <w:sz w:val="28"/>
          <w:szCs w:val="28"/>
        </w:rPr>
        <w:t xml:space="preserve"> областным законодательством несёт дисциплинарную, гражданско-правовую, административную или уголовную ответственность:</w:t>
      </w:r>
    </w:p>
    <w:p w14:paraId="1508DD46" w14:textId="77777777" w:rsidR="00216F71" w:rsidRPr="009E335D" w:rsidRDefault="00216F71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35D">
        <w:rPr>
          <w:rFonts w:ascii="Times New Roman" w:hAnsi="Times New Roman" w:cs="Times New Roman"/>
          <w:sz w:val="28"/>
          <w:szCs w:val="28"/>
        </w:rPr>
        <w:t xml:space="preserve">а) </w:t>
      </w:r>
      <w:r w:rsidR="004C44FF" w:rsidRPr="009E335D">
        <w:rPr>
          <w:rFonts w:ascii="Times New Roman" w:hAnsi="Times New Roman" w:cs="Times New Roman"/>
          <w:sz w:val="28"/>
          <w:szCs w:val="28"/>
        </w:rPr>
        <w:t>за разглашение сведений, составляющих государственную и иную охраняемую федеральным законом тайну, а также сведений, ставших ему известными в связи с исполнением должностных обязанностей, в том числе сведений, касающихся частной жизни и здоровья граждан или затрагивающих их честь и достоинство;</w:t>
      </w:r>
    </w:p>
    <w:p w14:paraId="101D78B6" w14:textId="77777777" w:rsidR="00216F71" w:rsidRPr="009E335D" w:rsidRDefault="004C44FF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35D">
        <w:rPr>
          <w:rFonts w:ascii="Times New Roman" w:hAnsi="Times New Roman" w:cs="Times New Roman"/>
          <w:sz w:val="28"/>
          <w:szCs w:val="28"/>
        </w:rPr>
        <w:t xml:space="preserve">б) за </w:t>
      </w:r>
      <w:r w:rsidR="007170BA" w:rsidRPr="009E335D">
        <w:rPr>
          <w:rFonts w:ascii="Times New Roman" w:hAnsi="Times New Roman" w:cs="Times New Roman"/>
          <w:sz w:val="28"/>
          <w:szCs w:val="28"/>
        </w:rPr>
        <w:t xml:space="preserve">неисполнение или ненадлежащее исполнение </w:t>
      </w:r>
      <w:r w:rsidRPr="009E335D">
        <w:rPr>
          <w:rFonts w:ascii="Times New Roman" w:hAnsi="Times New Roman" w:cs="Times New Roman"/>
          <w:sz w:val="28"/>
          <w:szCs w:val="28"/>
        </w:rPr>
        <w:t xml:space="preserve">по его вине </w:t>
      </w:r>
      <w:r w:rsidR="007170BA" w:rsidRPr="009E335D">
        <w:rPr>
          <w:rFonts w:ascii="Times New Roman" w:hAnsi="Times New Roman" w:cs="Times New Roman"/>
          <w:sz w:val="28"/>
          <w:szCs w:val="28"/>
        </w:rPr>
        <w:t>возложенных на него должностных обязанностей</w:t>
      </w:r>
      <w:r w:rsidRPr="009E335D">
        <w:rPr>
          <w:rFonts w:ascii="Times New Roman" w:hAnsi="Times New Roman" w:cs="Times New Roman"/>
          <w:sz w:val="28"/>
          <w:szCs w:val="28"/>
        </w:rPr>
        <w:t>;</w:t>
      </w:r>
    </w:p>
    <w:p w14:paraId="55AC8D05" w14:textId="77777777" w:rsidR="004C44FF" w:rsidRPr="009E335D" w:rsidRDefault="004C44FF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35D">
        <w:rPr>
          <w:rFonts w:ascii="Times New Roman" w:hAnsi="Times New Roman" w:cs="Times New Roman"/>
          <w:sz w:val="28"/>
          <w:szCs w:val="28"/>
        </w:rPr>
        <w:t>в) за действия или бездействие, ведущие к нарушению прав и законных интересов граждан или юридических лиц;</w:t>
      </w:r>
    </w:p>
    <w:p w14:paraId="57AAEDC7" w14:textId="77777777" w:rsidR="007170BA" w:rsidRPr="009E335D" w:rsidRDefault="004C44FF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35D">
        <w:rPr>
          <w:rFonts w:ascii="Times New Roman" w:hAnsi="Times New Roman" w:cs="Times New Roman"/>
          <w:sz w:val="28"/>
          <w:szCs w:val="28"/>
        </w:rPr>
        <w:t>г</w:t>
      </w:r>
      <w:r w:rsidR="007170BA" w:rsidRPr="009E335D">
        <w:rPr>
          <w:rFonts w:ascii="Times New Roman" w:hAnsi="Times New Roman" w:cs="Times New Roman"/>
          <w:sz w:val="28"/>
          <w:szCs w:val="28"/>
        </w:rPr>
        <w:t xml:space="preserve">) </w:t>
      </w:r>
      <w:r w:rsidRPr="009E335D">
        <w:rPr>
          <w:rFonts w:ascii="Times New Roman" w:hAnsi="Times New Roman" w:cs="Times New Roman"/>
          <w:sz w:val="28"/>
          <w:szCs w:val="28"/>
        </w:rPr>
        <w:t xml:space="preserve">за </w:t>
      </w:r>
      <w:r w:rsidR="007170BA" w:rsidRPr="009E335D">
        <w:rPr>
          <w:rFonts w:ascii="Times New Roman" w:hAnsi="Times New Roman" w:cs="Times New Roman"/>
          <w:sz w:val="28"/>
          <w:szCs w:val="28"/>
        </w:rPr>
        <w:t>несоблюдение ограничений,</w:t>
      </w:r>
      <w:r w:rsidRPr="009E335D">
        <w:rPr>
          <w:rFonts w:ascii="Times New Roman" w:hAnsi="Times New Roman" w:cs="Times New Roman"/>
          <w:sz w:val="28"/>
          <w:szCs w:val="28"/>
        </w:rPr>
        <w:t xml:space="preserve"> нарушений запретов, невыполнение требований к служебному поведению гражданских служащих,</w:t>
      </w:r>
      <w:r w:rsidR="007170BA" w:rsidRPr="009E335D">
        <w:rPr>
          <w:rFonts w:ascii="Times New Roman" w:hAnsi="Times New Roman" w:cs="Times New Roman"/>
          <w:sz w:val="28"/>
          <w:szCs w:val="28"/>
        </w:rPr>
        <w:t xml:space="preserve"> </w:t>
      </w:r>
      <w:r w:rsidRPr="009E335D">
        <w:rPr>
          <w:rFonts w:ascii="Times New Roman" w:hAnsi="Times New Roman" w:cs="Times New Roman"/>
          <w:sz w:val="28"/>
          <w:szCs w:val="28"/>
        </w:rPr>
        <w:lastRenderedPageBreak/>
        <w:t>предусмотренных законодательством Российской Федерации о государственной гражданской службе, законодательством Российской Федерации о противодействии коррупции;</w:t>
      </w:r>
    </w:p>
    <w:p w14:paraId="5370D9E3" w14:textId="77777777" w:rsidR="004C44FF" w:rsidRPr="009E335D" w:rsidRDefault="004C44FF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35D">
        <w:rPr>
          <w:rFonts w:ascii="Times New Roman" w:hAnsi="Times New Roman" w:cs="Times New Roman"/>
          <w:sz w:val="28"/>
          <w:szCs w:val="28"/>
        </w:rPr>
        <w:t>д) за непредставление сведений и (или) заведомо недостоверных или неполных</w:t>
      </w:r>
      <w:r w:rsidR="00C17993" w:rsidRPr="009E335D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Pr="009E335D">
        <w:rPr>
          <w:rFonts w:ascii="Times New Roman" w:hAnsi="Times New Roman" w:cs="Times New Roman"/>
          <w:sz w:val="28"/>
          <w:szCs w:val="28"/>
        </w:rPr>
        <w:t xml:space="preserve">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детей;</w:t>
      </w:r>
    </w:p>
    <w:p w14:paraId="2B63B734" w14:textId="77777777" w:rsidR="00C17993" w:rsidRPr="009E335D" w:rsidRDefault="00C17993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35D">
        <w:rPr>
          <w:rFonts w:ascii="Times New Roman" w:hAnsi="Times New Roman" w:cs="Times New Roman"/>
          <w:sz w:val="28"/>
          <w:szCs w:val="28"/>
        </w:rPr>
        <w:t>е) за несоблюдение требований о предотвращении или об урегулировании конфликта интересов;</w:t>
      </w:r>
    </w:p>
    <w:p w14:paraId="2B780249" w14:textId="77777777" w:rsidR="00C17993" w:rsidRPr="009E335D" w:rsidRDefault="00C17993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35D">
        <w:rPr>
          <w:rFonts w:ascii="Times New Roman" w:hAnsi="Times New Roman" w:cs="Times New Roman"/>
          <w:sz w:val="28"/>
          <w:szCs w:val="28"/>
        </w:rPr>
        <w:t>ё) за предоставление представителю нанимателя подложных документов или заведомо ложных сведений при заключении служебного контракта;</w:t>
      </w:r>
    </w:p>
    <w:p w14:paraId="35FC6D6E" w14:textId="77777777" w:rsidR="00C17993" w:rsidRPr="009E335D" w:rsidRDefault="00C17993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35D">
        <w:rPr>
          <w:rFonts w:ascii="Times New Roman" w:hAnsi="Times New Roman" w:cs="Times New Roman"/>
          <w:sz w:val="28"/>
          <w:szCs w:val="28"/>
        </w:rPr>
        <w:t>ж) за непредставление представителю нанимателя сведений об адресах сайтов и (или) страниц сайтов в информационно-телекоммуникационной сети «Интернет», на которых гражданский служащий, размещал общедоступную информацию, а также данные, позволяющие их идентифицировать;</w:t>
      </w:r>
    </w:p>
    <w:p w14:paraId="2FFEF6AB" w14:textId="77777777" w:rsidR="00C17993" w:rsidRPr="009E335D" w:rsidRDefault="00C17993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35D">
        <w:rPr>
          <w:rFonts w:ascii="Times New Roman" w:hAnsi="Times New Roman" w:cs="Times New Roman"/>
          <w:sz w:val="28"/>
          <w:szCs w:val="28"/>
        </w:rPr>
        <w:t>з) за неправомерное решение;</w:t>
      </w:r>
    </w:p>
    <w:p w14:paraId="6349D290" w14:textId="77777777" w:rsidR="007170BA" w:rsidRPr="009E335D" w:rsidRDefault="00C17993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35D">
        <w:rPr>
          <w:rFonts w:ascii="Times New Roman" w:hAnsi="Times New Roman" w:cs="Times New Roman"/>
          <w:sz w:val="28"/>
          <w:szCs w:val="28"/>
        </w:rPr>
        <w:t>и) нарушение порядка обработки (</w:t>
      </w:r>
      <w:r w:rsidR="007170BA" w:rsidRPr="009E335D">
        <w:rPr>
          <w:rFonts w:ascii="Times New Roman" w:hAnsi="Times New Roman" w:cs="Times New Roman"/>
          <w:sz w:val="28"/>
          <w:szCs w:val="28"/>
        </w:rPr>
        <w:t>сбора, систематизации, накопления, хранения, уточнения, использования, распространения, передачи, обезличивания, блокирования, уничтожения) персональных данных граждан (гражданских служащих), доступ к которым был получен в связи с исполнением должностных обязанностей.</w:t>
      </w:r>
    </w:p>
    <w:p w14:paraId="221FD35A" w14:textId="77777777" w:rsidR="007170BA" w:rsidRPr="009E335D" w:rsidRDefault="00C17993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35D">
        <w:rPr>
          <w:rFonts w:ascii="Times New Roman" w:hAnsi="Times New Roman" w:cs="Times New Roman"/>
          <w:sz w:val="28"/>
          <w:szCs w:val="28"/>
        </w:rPr>
        <w:t>й</w:t>
      </w:r>
      <w:r w:rsidR="007170BA" w:rsidRPr="009E335D">
        <w:rPr>
          <w:rFonts w:ascii="Times New Roman" w:hAnsi="Times New Roman" w:cs="Times New Roman"/>
          <w:sz w:val="28"/>
          <w:szCs w:val="28"/>
        </w:rPr>
        <w:t>) неисполнение, ненадлежащее или несвоевременное выполнение решений коллегии, поручений, приказов, распоряжений и указаний председателя, за исключением незаконных.</w:t>
      </w:r>
    </w:p>
    <w:p w14:paraId="39FBF2E5" w14:textId="77777777" w:rsidR="00A1377F" w:rsidRDefault="00A1377F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A78F425" w14:textId="77777777" w:rsidR="007170BA" w:rsidRPr="00C81FA7" w:rsidRDefault="007170BA" w:rsidP="001F2A5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1FA7">
        <w:rPr>
          <w:rFonts w:ascii="Times New Roman" w:hAnsi="Times New Roman" w:cs="Times New Roman"/>
          <w:b/>
          <w:sz w:val="28"/>
          <w:szCs w:val="28"/>
          <w:u w:val="single"/>
        </w:rPr>
        <w:t>Права:</w:t>
      </w:r>
    </w:p>
    <w:p w14:paraId="0D3B2C20" w14:textId="77777777" w:rsidR="00940015" w:rsidRPr="00940015" w:rsidRDefault="00940015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015">
        <w:rPr>
          <w:rFonts w:ascii="Times New Roman" w:hAnsi="Times New Roman" w:cs="Times New Roman"/>
          <w:sz w:val="28"/>
          <w:szCs w:val="28"/>
        </w:rPr>
        <w:t>Основные права гражданского служащего, замещающего должность главного консультанта, связанные с прохождением гражданской службой, предусмотрены ст. 22 Закона Кемеровской области от 01.08.2005 № 103-ОЗ.</w:t>
      </w:r>
    </w:p>
    <w:p w14:paraId="321884B1" w14:textId="77777777" w:rsidR="00940015" w:rsidRPr="00940015" w:rsidRDefault="00940015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015">
        <w:rPr>
          <w:rFonts w:ascii="Times New Roman" w:hAnsi="Times New Roman" w:cs="Times New Roman"/>
          <w:sz w:val="28"/>
          <w:szCs w:val="28"/>
        </w:rPr>
        <w:t>Для выполнения возложенных должностных обязанностей гражданский служащий, замещающий должность главного консультанта, также вправе:</w:t>
      </w:r>
    </w:p>
    <w:p w14:paraId="71A75590" w14:textId="77777777" w:rsidR="00940015" w:rsidRPr="00940015" w:rsidRDefault="00940015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015">
        <w:rPr>
          <w:rFonts w:ascii="Times New Roman" w:hAnsi="Times New Roman" w:cs="Times New Roman"/>
          <w:sz w:val="28"/>
          <w:szCs w:val="28"/>
        </w:rPr>
        <w:t>а) в пределах своей компетенции запрашивать и получать необходимую информацию (документы) от государственных органов власти, органов местного самоуправления, организаций и их должностных лиц независимо от их организационно-правовых форм собственности по вопросам компетенции палаты,</w:t>
      </w:r>
    </w:p>
    <w:p w14:paraId="3B8A584B" w14:textId="77777777" w:rsidR="00940015" w:rsidRPr="00940015" w:rsidRDefault="00940015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015">
        <w:rPr>
          <w:rFonts w:ascii="Times New Roman" w:hAnsi="Times New Roman" w:cs="Times New Roman"/>
          <w:sz w:val="28"/>
          <w:szCs w:val="28"/>
        </w:rPr>
        <w:t>б) пользоваться информационными базами, архивом контрольно-счетной палаты,</w:t>
      </w:r>
    </w:p>
    <w:p w14:paraId="456A0D23" w14:textId="77777777" w:rsidR="00940015" w:rsidRPr="00940015" w:rsidRDefault="00940015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015">
        <w:rPr>
          <w:rFonts w:ascii="Times New Roman" w:hAnsi="Times New Roman" w:cs="Times New Roman"/>
          <w:sz w:val="28"/>
          <w:szCs w:val="28"/>
        </w:rPr>
        <w:t>в) использовать средства связи и коммуникаций, множительную и другую оргтехнику,</w:t>
      </w:r>
    </w:p>
    <w:p w14:paraId="1086D408" w14:textId="77777777" w:rsidR="00940015" w:rsidRPr="00940015" w:rsidRDefault="00940015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015">
        <w:rPr>
          <w:rFonts w:ascii="Times New Roman" w:hAnsi="Times New Roman" w:cs="Times New Roman"/>
          <w:sz w:val="28"/>
          <w:szCs w:val="28"/>
        </w:rPr>
        <w:t>г) вносить предложения по совершенствованию работы по своему направлению деятельности и контрольно-счётной палаты в целом, а также по вопросам государственной гражданской службы;</w:t>
      </w:r>
    </w:p>
    <w:p w14:paraId="1F80E1FE" w14:textId="77777777" w:rsidR="00940015" w:rsidRPr="00940015" w:rsidRDefault="00940015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015">
        <w:rPr>
          <w:rFonts w:ascii="Times New Roman" w:hAnsi="Times New Roman" w:cs="Times New Roman"/>
          <w:sz w:val="28"/>
          <w:szCs w:val="28"/>
        </w:rPr>
        <w:lastRenderedPageBreak/>
        <w:t>д) вносить руководству контрольно-счетной палаты предложения по предоставлению в установленном порядке возможности профессионального развития гражданских служащих.</w:t>
      </w:r>
    </w:p>
    <w:p w14:paraId="2E6A91C2" w14:textId="77777777" w:rsidR="00940015" w:rsidRPr="00940015" w:rsidRDefault="00940015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015">
        <w:rPr>
          <w:rFonts w:ascii="Times New Roman" w:hAnsi="Times New Roman" w:cs="Times New Roman"/>
          <w:sz w:val="28"/>
          <w:szCs w:val="28"/>
        </w:rPr>
        <w:t>е) запрашивать и получать от других структурных подразделений и должностных лиц контрольно-счетной палаты информационно-справочные и иные материалы, необходимые для выполнения своих должностных обязанностей.</w:t>
      </w:r>
    </w:p>
    <w:p w14:paraId="49669A11" w14:textId="77777777" w:rsidR="00940015" w:rsidRPr="00940015" w:rsidRDefault="00940015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015">
        <w:rPr>
          <w:rFonts w:ascii="Times New Roman" w:hAnsi="Times New Roman" w:cs="Times New Roman"/>
          <w:sz w:val="28"/>
          <w:szCs w:val="28"/>
        </w:rPr>
        <w:t>Гражданский служащий, замещающий должность главного консультанта, имеет иные права, предусмотренные федеральным законодательством и законодательством Кемеровской области</w:t>
      </w:r>
      <w:r w:rsidR="00BD3BDF">
        <w:rPr>
          <w:rFonts w:ascii="Times New Roman" w:hAnsi="Times New Roman" w:cs="Times New Roman"/>
          <w:sz w:val="28"/>
          <w:szCs w:val="28"/>
        </w:rPr>
        <w:t xml:space="preserve"> – Кузбасса</w:t>
      </w:r>
      <w:r w:rsidRPr="00940015">
        <w:rPr>
          <w:rFonts w:ascii="Times New Roman" w:hAnsi="Times New Roman" w:cs="Times New Roman"/>
          <w:sz w:val="28"/>
          <w:szCs w:val="28"/>
        </w:rPr>
        <w:t>.</w:t>
      </w:r>
    </w:p>
    <w:p w14:paraId="003148CF" w14:textId="77777777" w:rsidR="004326BC" w:rsidRDefault="004326BC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C2DD60" w14:textId="77777777" w:rsidR="004326BC" w:rsidRPr="00C81FA7" w:rsidRDefault="004326BC" w:rsidP="001F2A5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1FA7">
        <w:rPr>
          <w:rFonts w:ascii="Times New Roman" w:hAnsi="Times New Roman" w:cs="Times New Roman"/>
          <w:b/>
          <w:sz w:val="28"/>
          <w:szCs w:val="28"/>
          <w:u w:val="single"/>
          <w:lang w:val="x-none"/>
        </w:rPr>
        <w:t>Показатели эффективности и результативности</w:t>
      </w:r>
      <w:r w:rsidRPr="00C81FA7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профессиональной служебной деятельности:</w:t>
      </w:r>
    </w:p>
    <w:p w14:paraId="37B3A436" w14:textId="77777777" w:rsidR="00137215" w:rsidRPr="004326BC" w:rsidRDefault="00BD3BDF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4326BC" w:rsidRPr="004326BC">
        <w:rPr>
          <w:rFonts w:ascii="Times New Roman" w:hAnsi="Times New Roman" w:cs="Times New Roman"/>
          <w:sz w:val="28"/>
          <w:szCs w:val="28"/>
        </w:rPr>
        <w:t>ффективность и результативность профессиональной служебной д</w:t>
      </w:r>
      <w:r w:rsidR="00604B2D">
        <w:rPr>
          <w:rFonts w:ascii="Times New Roman" w:hAnsi="Times New Roman" w:cs="Times New Roman"/>
          <w:sz w:val="28"/>
          <w:szCs w:val="28"/>
        </w:rPr>
        <w:t>еятельности главного консультанта</w:t>
      </w:r>
      <w:r w:rsidR="004326BC" w:rsidRPr="004326BC">
        <w:rPr>
          <w:rFonts w:ascii="Times New Roman" w:hAnsi="Times New Roman" w:cs="Times New Roman"/>
          <w:sz w:val="28"/>
          <w:szCs w:val="28"/>
        </w:rPr>
        <w:t xml:space="preserve"> определяются по результатам его профессиональной служебной деятельность, а также по следующим показателям:</w:t>
      </w:r>
    </w:p>
    <w:p w14:paraId="01AF88E8" w14:textId="77777777" w:rsidR="004326BC" w:rsidRPr="004326BC" w:rsidRDefault="004326BC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4326BC">
        <w:rPr>
          <w:rFonts w:ascii="Times New Roman" w:hAnsi="Times New Roman" w:cs="Times New Roman"/>
          <w:sz w:val="28"/>
          <w:szCs w:val="28"/>
        </w:rPr>
        <w:t>выполняемому объему работы и интенсивности труда,</w:t>
      </w:r>
      <w:r w:rsidR="00137215">
        <w:rPr>
          <w:rFonts w:ascii="Times New Roman" w:hAnsi="Times New Roman" w:cs="Times New Roman"/>
          <w:sz w:val="28"/>
          <w:szCs w:val="28"/>
        </w:rPr>
        <w:t xml:space="preserve"> способность сохранять высокую работоспособность в экстремальных условиях,</w:t>
      </w:r>
      <w:r w:rsidRPr="004326BC">
        <w:rPr>
          <w:rFonts w:ascii="Times New Roman" w:hAnsi="Times New Roman" w:cs="Times New Roman"/>
          <w:sz w:val="28"/>
          <w:szCs w:val="28"/>
        </w:rPr>
        <w:t xml:space="preserve"> соблюдению служебной дисциплины;</w:t>
      </w:r>
    </w:p>
    <w:p w14:paraId="4623E53A" w14:textId="77777777" w:rsidR="004326BC" w:rsidRPr="004326BC" w:rsidRDefault="004326BC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137215">
        <w:rPr>
          <w:rFonts w:ascii="Times New Roman" w:hAnsi="Times New Roman" w:cs="Times New Roman"/>
          <w:sz w:val="28"/>
          <w:szCs w:val="28"/>
        </w:rPr>
        <w:t xml:space="preserve"> </w:t>
      </w:r>
      <w:r w:rsidRPr="004326BC">
        <w:rPr>
          <w:rFonts w:ascii="Times New Roman" w:hAnsi="Times New Roman" w:cs="Times New Roman"/>
          <w:sz w:val="28"/>
          <w:szCs w:val="28"/>
        </w:rPr>
        <w:t>своевременности и опе</w:t>
      </w:r>
      <w:r w:rsidR="00137215">
        <w:rPr>
          <w:rFonts w:ascii="Times New Roman" w:hAnsi="Times New Roman" w:cs="Times New Roman"/>
          <w:sz w:val="28"/>
          <w:szCs w:val="28"/>
        </w:rPr>
        <w:t>ративности выполнения поручений, соотношение количества своевременно выполненных поручений к общему количеству индивидуальных поручений;</w:t>
      </w:r>
    </w:p>
    <w:p w14:paraId="6A1DBDB5" w14:textId="77777777" w:rsidR="004326BC" w:rsidRDefault="004326BC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BD3BDF">
        <w:rPr>
          <w:rFonts w:ascii="Times New Roman" w:hAnsi="Times New Roman" w:cs="Times New Roman"/>
          <w:sz w:val="28"/>
          <w:szCs w:val="28"/>
        </w:rPr>
        <w:t xml:space="preserve"> </w:t>
      </w:r>
      <w:r w:rsidRPr="004326BC">
        <w:rPr>
          <w:rFonts w:ascii="Times New Roman" w:hAnsi="Times New Roman" w:cs="Times New Roman"/>
          <w:sz w:val="28"/>
          <w:szCs w:val="28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</w:t>
      </w:r>
      <w:r w:rsidR="00137215">
        <w:rPr>
          <w:rFonts w:ascii="Times New Roman" w:hAnsi="Times New Roman" w:cs="Times New Roman"/>
          <w:sz w:val="28"/>
          <w:szCs w:val="28"/>
        </w:rPr>
        <w:t>, отсутствие стилистических и грамматических ошибок</w:t>
      </w:r>
      <w:r w:rsidRPr="004326BC">
        <w:rPr>
          <w:rFonts w:ascii="Times New Roman" w:hAnsi="Times New Roman" w:cs="Times New Roman"/>
          <w:sz w:val="28"/>
          <w:szCs w:val="28"/>
        </w:rPr>
        <w:t>);</w:t>
      </w:r>
    </w:p>
    <w:p w14:paraId="1203BF38" w14:textId="77777777" w:rsidR="00137215" w:rsidRPr="004326BC" w:rsidRDefault="00137215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возвратов на доработку ранее подготовленных документов;</w:t>
      </w:r>
    </w:p>
    <w:p w14:paraId="34CB817D" w14:textId="77777777" w:rsidR="004326BC" w:rsidRPr="004326BC" w:rsidRDefault="004326BC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BD3BDF">
        <w:rPr>
          <w:rFonts w:ascii="Times New Roman" w:hAnsi="Times New Roman" w:cs="Times New Roman"/>
          <w:sz w:val="28"/>
          <w:szCs w:val="28"/>
        </w:rPr>
        <w:t xml:space="preserve"> </w:t>
      </w:r>
      <w:r w:rsidRPr="004326BC">
        <w:rPr>
          <w:rFonts w:ascii="Times New Roman" w:hAnsi="Times New Roman" w:cs="Times New Roman"/>
          <w:sz w:val="28"/>
          <w:szCs w:val="28"/>
        </w:rPr>
        <w:t>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документами);</w:t>
      </w:r>
    </w:p>
    <w:p w14:paraId="7E337073" w14:textId="77777777" w:rsidR="004326BC" w:rsidRPr="004326BC" w:rsidRDefault="004326BC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BD3BDF">
        <w:rPr>
          <w:rFonts w:ascii="Times New Roman" w:hAnsi="Times New Roman" w:cs="Times New Roman"/>
          <w:sz w:val="28"/>
          <w:szCs w:val="28"/>
        </w:rPr>
        <w:t xml:space="preserve"> </w:t>
      </w:r>
      <w:r w:rsidRPr="004326BC">
        <w:rPr>
          <w:rFonts w:ascii="Times New Roman" w:hAnsi="Times New Roman" w:cs="Times New Roman"/>
          <w:sz w:val="28"/>
          <w:szCs w:val="28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14:paraId="166DD607" w14:textId="77777777" w:rsidR="004326BC" w:rsidRDefault="004326BC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="00BD3BDF">
        <w:rPr>
          <w:rFonts w:ascii="Times New Roman" w:hAnsi="Times New Roman" w:cs="Times New Roman"/>
          <w:sz w:val="28"/>
          <w:szCs w:val="28"/>
        </w:rPr>
        <w:t xml:space="preserve"> </w:t>
      </w:r>
      <w:r w:rsidRPr="004326BC">
        <w:rPr>
          <w:rFonts w:ascii="Times New Roman" w:hAnsi="Times New Roman" w:cs="Times New Roman"/>
          <w:sz w:val="28"/>
          <w:szCs w:val="28"/>
        </w:rPr>
        <w:t>осознанию ответственности за последствия своих действий</w:t>
      </w:r>
      <w:r w:rsidR="00A1377F">
        <w:rPr>
          <w:rFonts w:ascii="Times New Roman" w:hAnsi="Times New Roman" w:cs="Times New Roman"/>
          <w:sz w:val="28"/>
          <w:szCs w:val="28"/>
        </w:rPr>
        <w:t>;</w:t>
      </w:r>
    </w:p>
    <w:p w14:paraId="0EB893E7" w14:textId="77777777" w:rsidR="00A1377F" w:rsidRDefault="00A1377F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ё) отсутствие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</w:r>
    </w:p>
    <w:p w14:paraId="5A0EB1B9" w14:textId="77777777" w:rsidR="00A1377F" w:rsidRDefault="00A1377F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наличие поощрений за безупречную и эффективную гражданскую службу;</w:t>
      </w:r>
    </w:p>
    <w:p w14:paraId="00C4F7E1" w14:textId="77777777" w:rsidR="00A1377F" w:rsidRDefault="00A1377F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оценка профессиональных, организаторских и личностных качеств по результатам профессиональной служебной деятельности и с учётом его аттестации, сдачи квалификационного экзамена или иных показателей;</w:t>
      </w:r>
    </w:p>
    <w:p w14:paraId="1F6614E8" w14:textId="77777777" w:rsidR="00A1377F" w:rsidRDefault="00A1377F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и) творческий подход к решение поставленных задач, активность, инициативность;</w:t>
      </w:r>
    </w:p>
    <w:p w14:paraId="2A3CDB88" w14:textId="77777777" w:rsidR="00A1377F" w:rsidRDefault="00A1377F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й) способность быстро адаптироваться к новым условиям и требованиям, самостоятельность выполнения должностных обязанностей; </w:t>
      </w:r>
    </w:p>
    <w:p w14:paraId="7BBEA7D0" w14:textId="77777777" w:rsidR="0051661B" w:rsidRDefault="0051661B" w:rsidP="001F2A52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C38CFFB" w14:textId="77777777" w:rsidR="0010323C" w:rsidRPr="00C81FA7" w:rsidRDefault="0010323C" w:rsidP="001F2A52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81FA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Требования к стажу:</w:t>
      </w:r>
    </w:p>
    <w:p w14:paraId="0A8FCAB2" w14:textId="77777777" w:rsidR="0010323C" w:rsidRPr="0010323C" w:rsidRDefault="0010323C" w:rsidP="00BD3BDF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1032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предъявляются.</w:t>
      </w:r>
    </w:p>
    <w:p w14:paraId="495FC177" w14:textId="77777777" w:rsidR="0010323C" w:rsidRPr="0010323C" w:rsidRDefault="0010323C" w:rsidP="00BD3BDF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98DD1E9" w14:textId="77777777" w:rsidR="0010323C" w:rsidRPr="00C81FA7" w:rsidRDefault="0010323C" w:rsidP="00BD3BD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81FA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Требования к уровню образования:</w:t>
      </w:r>
    </w:p>
    <w:p w14:paraId="52381D1A" w14:textId="77777777" w:rsidR="00545C59" w:rsidRPr="00545C59" w:rsidRDefault="00545C59" w:rsidP="00545C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C59">
        <w:rPr>
          <w:rFonts w:ascii="Times New Roman" w:hAnsi="Times New Roman" w:cs="Times New Roman"/>
          <w:sz w:val="28"/>
          <w:szCs w:val="28"/>
        </w:rPr>
        <w:t xml:space="preserve">Гражданский служащий, замещающий должность главного консультанта должен иметь высшее образование по направлению подготовки (специальности) </w:t>
      </w:r>
      <w:r w:rsidRPr="00545C59">
        <w:rPr>
          <w:rFonts w:ascii="Times New Roman" w:eastAsia="TimesNewRomanPSMT" w:hAnsi="Times New Roman" w:cs="Times New Roman"/>
          <w:sz w:val="28"/>
          <w:szCs w:val="28"/>
        </w:rPr>
        <w:t>«Образование и педагогические науки», «Юриспруденция», «Менеджмент», «Экономика и управление», «Государственное и муниципальное управление»</w:t>
      </w:r>
      <w:r w:rsidRPr="00545C59">
        <w:rPr>
          <w:rFonts w:ascii="Times New Roman" w:hAnsi="Times New Roman" w:cs="Times New Roman"/>
          <w:sz w:val="28"/>
          <w:szCs w:val="28"/>
        </w:rPr>
        <w:t xml:space="preserve"> или иное направление подготовки (специальность), для которого законодательством об образовании Российской Федерации установлено соответствие указанным направлениям подготовки (специальностям), содержащееся в предыдущих перечнях профессий, специальностей и направлений подготовки.</w:t>
      </w:r>
    </w:p>
    <w:p w14:paraId="2AB5547B" w14:textId="77777777" w:rsidR="004326BC" w:rsidRDefault="007F204D" w:rsidP="00BD3BD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976B7C5" w14:textId="77777777" w:rsidR="007F204D" w:rsidRPr="007F204D" w:rsidRDefault="00604B2D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Главный консультант</w:t>
      </w:r>
      <w:r w:rsidR="007F204D" w:rsidRPr="007F204D">
        <w:rPr>
          <w:rFonts w:ascii="Times New Roman" w:hAnsi="Times New Roman" w:cs="Times New Roman"/>
          <w:b/>
          <w:sz w:val="28"/>
          <w:szCs w:val="28"/>
        </w:rPr>
        <w:t xml:space="preserve"> должен обладать следующими профессиональными знаниями в сфере законодательства Российской Федерации</w:t>
      </w:r>
      <w:r w:rsidR="007F204D" w:rsidRPr="007F204D">
        <w:rPr>
          <w:rFonts w:ascii="Times New Roman" w:hAnsi="Times New Roman" w:cs="Times New Roman"/>
          <w:sz w:val="28"/>
          <w:szCs w:val="28"/>
        </w:rPr>
        <w:t>:</w:t>
      </w:r>
    </w:p>
    <w:p w14:paraId="7450287B" w14:textId="422F80A1" w:rsidR="000E04A4" w:rsidRPr="000E04A4" w:rsidRDefault="000E04A4" w:rsidP="000E04A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4A4">
        <w:rPr>
          <w:rFonts w:ascii="Times New Roman" w:hAnsi="Times New Roman" w:cs="Times New Roman"/>
          <w:sz w:val="28"/>
          <w:szCs w:val="28"/>
        </w:rPr>
        <w:t>Федеральн</w:t>
      </w:r>
      <w:r w:rsidR="00806CA6">
        <w:rPr>
          <w:rFonts w:ascii="Times New Roman" w:hAnsi="Times New Roman" w:cs="Times New Roman"/>
          <w:sz w:val="28"/>
          <w:szCs w:val="28"/>
        </w:rPr>
        <w:t>ый</w:t>
      </w:r>
      <w:r w:rsidRPr="000E04A4">
        <w:rPr>
          <w:rFonts w:ascii="Times New Roman" w:hAnsi="Times New Roman" w:cs="Times New Roman"/>
          <w:sz w:val="28"/>
          <w:szCs w:val="28"/>
        </w:rPr>
        <w:t xml:space="preserve"> закон от 27.05.2003 № 58–ФЗ «О системе государственной службы Российской Федерации»;</w:t>
      </w:r>
    </w:p>
    <w:p w14:paraId="422DDCBC" w14:textId="48E9A1A1" w:rsidR="000E04A4" w:rsidRPr="000E04A4" w:rsidRDefault="000E04A4" w:rsidP="000E04A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4A4">
        <w:rPr>
          <w:rFonts w:ascii="Times New Roman" w:hAnsi="Times New Roman" w:cs="Times New Roman"/>
          <w:sz w:val="28"/>
          <w:szCs w:val="28"/>
        </w:rPr>
        <w:t>Федеральн</w:t>
      </w:r>
      <w:r w:rsidR="00806CA6">
        <w:rPr>
          <w:rFonts w:ascii="Times New Roman" w:hAnsi="Times New Roman" w:cs="Times New Roman"/>
          <w:sz w:val="28"/>
          <w:szCs w:val="28"/>
        </w:rPr>
        <w:t>ый</w:t>
      </w:r>
      <w:r w:rsidRPr="000E04A4">
        <w:rPr>
          <w:rFonts w:ascii="Times New Roman" w:hAnsi="Times New Roman" w:cs="Times New Roman"/>
          <w:sz w:val="28"/>
          <w:szCs w:val="28"/>
        </w:rPr>
        <w:t xml:space="preserve"> закон от 27.07.2006 № 152 – ФЗ «О персональных данных»;</w:t>
      </w:r>
    </w:p>
    <w:p w14:paraId="747A016B" w14:textId="2AD2F301" w:rsidR="000E04A4" w:rsidRPr="000E04A4" w:rsidRDefault="000E04A4" w:rsidP="000E04A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4A4">
        <w:rPr>
          <w:rFonts w:ascii="Times New Roman" w:hAnsi="Times New Roman" w:cs="Times New Roman"/>
          <w:sz w:val="28"/>
          <w:szCs w:val="28"/>
        </w:rPr>
        <w:t>Федеральн</w:t>
      </w:r>
      <w:r w:rsidR="00505532">
        <w:rPr>
          <w:rFonts w:ascii="Times New Roman" w:hAnsi="Times New Roman" w:cs="Times New Roman"/>
          <w:sz w:val="28"/>
          <w:szCs w:val="28"/>
        </w:rPr>
        <w:t>ый</w:t>
      </w:r>
      <w:r w:rsidRPr="000E04A4">
        <w:rPr>
          <w:rFonts w:ascii="Times New Roman" w:hAnsi="Times New Roman" w:cs="Times New Roman"/>
          <w:sz w:val="28"/>
          <w:szCs w:val="28"/>
        </w:rPr>
        <w:t xml:space="preserve"> закон от 29.12.2012 № 273 – ФЗ «Об образовании в Российской Федерации»; </w:t>
      </w:r>
    </w:p>
    <w:p w14:paraId="07956002" w14:textId="2C9DADAD" w:rsidR="000E04A4" w:rsidRPr="000E04A4" w:rsidRDefault="000E04A4" w:rsidP="000E04A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4A4">
        <w:rPr>
          <w:rFonts w:ascii="Times New Roman" w:hAnsi="Times New Roman" w:cs="Times New Roman"/>
          <w:sz w:val="28"/>
          <w:szCs w:val="28"/>
        </w:rPr>
        <w:t>Федеральн</w:t>
      </w:r>
      <w:r w:rsidR="00505532">
        <w:rPr>
          <w:rFonts w:ascii="Times New Roman" w:hAnsi="Times New Roman" w:cs="Times New Roman"/>
          <w:sz w:val="28"/>
          <w:szCs w:val="28"/>
        </w:rPr>
        <w:t>ый</w:t>
      </w:r>
      <w:r w:rsidRPr="000E04A4">
        <w:rPr>
          <w:rFonts w:ascii="Times New Roman" w:hAnsi="Times New Roman" w:cs="Times New Roman"/>
          <w:sz w:val="28"/>
          <w:szCs w:val="28"/>
        </w:rPr>
        <w:t xml:space="preserve"> закон от 03.12.2012 № 230-ФЗ «О контроле за соответствием расходов лиц, замещающих государственные должности, и иных лиц их доходами»; </w:t>
      </w:r>
    </w:p>
    <w:p w14:paraId="0890E334" w14:textId="5EBB7F33" w:rsidR="000E04A4" w:rsidRPr="000E04A4" w:rsidRDefault="000E04A4" w:rsidP="000E04A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4A4">
        <w:rPr>
          <w:rFonts w:ascii="Times New Roman" w:hAnsi="Times New Roman" w:cs="Times New Roman"/>
          <w:sz w:val="28"/>
          <w:szCs w:val="28"/>
        </w:rPr>
        <w:t>Федеральн</w:t>
      </w:r>
      <w:r w:rsidR="00505532">
        <w:rPr>
          <w:rFonts w:ascii="Times New Roman" w:hAnsi="Times New Roman" w:cs="Times New Roman"/>
          <w:sz w:val="28"/>
          <w:szCs w:val="28"/>
        </w:rPr>
        <w:t>ый</w:t>
      </w:r>
      <w:r w:rsidRPr="000E04A4">
        <w:rPr>
          <w:rFonts w:ascii="Times New Roman" w:hAnsi="Times New Roman" w:cs="Times New Roman"/>
          <w:sz w:val="28"/>
          <w:szCs w:val="28"/>
        </w:rPr>
        <w:t xml:space="preserve"> закон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14:paraId="3968F764" w14:textId="7DD0C0A0" w:rsidR="000E04A4" w:rsidRPr="000E04A4" w:rsidRDefault="000E04A4" w:rsidP="000E04A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4A4">
        <w:rPr>
          <w:rFonts w:ascii="Times New Roman" w:hAnsi="Times New Roman" w:cs="Times New Roman"/>
          <w:sz w:val="28"/>
          <w:szCs w:val="28"/>
        </w:rPr>
        <w:t>Трудово</w:t>
      </w:r>
      <w:r w:rsidR="00505532">
        <w:rPr>
          <w:rFonts w:ascii="Times New Roman" w:hAnsi="Times New Roman" w:cs="Times New Roman"/>
          <w:sz w:val="28"/>
          <w:szCs w:val="28"/>
        </w:rPr>
        <w:t>й</w:t>
      </w:r>
      <w:r w:rsidRPr="000E04A4">
        <w:rPr>
          <w:rFonts w:ascii="Times New Roman" w:hAnsi="Times New Roman" w:cs="Times New Roman"/>
          <w:sz w:val="28"/>
          <w:szCs w:val="28"/>
        </w:rPr>
        <w:t xml:space="preserve"> Кодекс Российской Федерации;</w:t>
      </w:r>
    </w:p>
    <w:p w14:paraId="0AE78555" w14:textId="614E174A" w:rsidR="000E04A4" w:rsidRPr="000E04A4" w:rsidRDefault="000E04A4" w:rsidP="000E04A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4A4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01.02.2005 № 110 «О проведении аттестации государственных гражданских служащих Российской Федерации»;</w:t>
      </w:r>
    </w:p>
    <w:p w14:paraId="6EF2C4B9" w14:textId="0BE04BBA" w:rsidR="000E04A4" w:rsidRPr="000E04A4" w:rsidRDefault="000E04A4" w:rsidP="000E04A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4A4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01.02.2005 № 111 «О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уровня); </w:t>
      </w:r>
    </w:p>
    <w:p w14:paraId="7271EBE8" w14:textId="36C5C9E1" w:rsidR="000E04A4" w:rsidRPr="000E04A4" w:rsidRDefault="000E04A4" w:rsidP="000E04A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4A4">
        <w:rPr>
          <w:rFonts w:ascii="Times New Roman" w:hAnsi="Times New Roman" w:cs="Times New Roman"/>
          <w:sz w:val="28"/>
          <w:szCs w:val="28"/>
        </w:rPr>
        <w:lastRenderedPageBreak/>
        <w:t xml:space="preserve">Указ Президента Российской Федерации от 01.02.2005 № 112 «О конкурсе на замещение вакантной должности государственной гражданской службы Российской Федерации»; </w:t>
      </w:r>
    </w:p>
    <w:p w14:paraId="1774297B" w14:textId="5CDE9620" w:rsidR="000E04A4" w:rsidRPr="000E04A4" w:rsidRDefault="000E04A4" w:rsidP="000E04A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4A4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01.02.2005 № 113 «О порядке присвоения и сохранения классных чинов государственной гражданской службы Российской Федерации федеральным государственным гражданским служащим»; </w:t>
      </w:r>
    </w:p>
    <w:p w14:paraId="5E681372" w14:textId="62323E36" w:rsidR="000E04A4" w:rsidRPr="000E04A4" w:rsidRDefault="000E04A4" w:rsidP="000E04A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4A4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21.02.2019 № 68 «О профессиональном развитии государственных гражданских служащих Российской Федерации» (вместе с «Положением о порядке осуществления профессионального развития государственных гражданских служащих Российской Федерации»); </w:t>
      </w:r>
    </w:p>
    <w:p w14:paraId="59BEEC5B" w14:textId="3C898FBC" w:rsidR="000E04A4" w:rsidRPr="000E04A4" w:rsidRDefault="000E04A4" w:rsidP="000E04A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4A4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12.08.2002 № 885 «Об утверждении общих принципов служебного поведения государственных служащих»; </w:t>
      </w:r>
    </w:p>
    <w:p w14:paraId="0C7E4723" w14:textId="045BEB47" w:rsidR="000E04A4" w:rsidRPr="000E04A4" w:rsidRDefault="000E04A4" w:rsidP="000E04A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4A4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19.05.2008 № 815 «О мерах по противодействию коррупции»; </w:t>
      </w:r>
    </w:p>
    <w:p w14:paraId="1ECD9EB0" w14:textId="555DBD50" w:rsidR="000E04A4" w:rsidRPr="000E04A4" w:rsidRDefault="000E04A4" w:rsidP="000E04A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4A4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18.05.2009 № 559 «О предоставлении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характера»; </w:t>
      </w:r>
    </w:p>
    <w:p w14:paraId="514D8E9E" w14:textId="604F7BC5" w:rsidR="000E04A4" w:rsidRPr="000E04A4" w:rsidRDefault="000E04A4" w:rsidP="000E04A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4A4">
        <w:rPr>
          <w:rFonts w:ascii="Times New Roman" w:hAnsi="Times New Roman" w:cs="Times New Roman"/>
          <w:sz w:val="28"/>
          <w:szCs w:val="28"/>
        </w:rPr>
        <w:t>Постановлени</w:t>
      </w:r>
      <w:r w:rsidR="00515B9B">
        <w:rPr>
          <w:rFonts w:ascii="Times New Roman" w:hAnsi="Times New Roman" w:cs="Times New Roman"/>
          <w:sz w:val="28"/>
          <w:szCs w:val="28"/>
        </w:rPr>
        <w:t>е</w:t>
      </w:r>
      <w:r w:rsidRPr="000E04A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13.03.2013               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должности»; </w:t>
      </w:r>
    </w:p>
    <w:p w14:paraId="27652495" w14:textId="644C2602" w:rsidR="000E04A4" w:rsidRPr="000E04A4" w:rsidRDefault="000E04A4" w:rsidP="000E04A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4A4">
        <w:rPr>
          <w:rFonts w:ascii="Times New Roman" w:hAnsi="Times New Roman" w:cs="Times New Roman"/>
          <w:sz w:val="28"/>
          <w:szCs w:val="28"/>
        </w:rPr>
        <w:t>Закон Кемеровской области от 01.08.2005 № 103-ОЗ «О государственных должностях Кемеровской области - Кузбасса и государственной гражданской службе Кемеровской области - Кузбасса»;</w:t>
      </w:r>
    </w:p>
    <w:p w14:paraId="6E393228" w14:textId="585AF4B7" w:rsidR="000E04A4" w:rsidRPr="000E04A4" w:rsidRDefault="000E04A4" w:rsidP="000E04A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4A4">
        <w:rPr>
          <w:rFonts w:ascii="Times New Roman" w:hAnsi="Times New Roman" w:cs="Times New Roman"/>
          <w:sz w:val="28"/>
          <w:szCs w:val="28"/>
        </w:rPr>
        <w:t xml:space="preserve">Закон Кемеровской области от 02.11.2017 № 97-ОЗ «О регулировании отдельных вопросов в сфере противодействия коррупции»; </w:t>
      </w:r>
    </w:p>
    <w:p w14:paraId="2346140E" w14:textId="77777777" w:rsidR="000E04A4" w:rsidRPr="000E04A4" w:rsidRDefault="000E04A4" w:rsidP="000E04A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4A4">
        <w:rPr>
          <w:rFonts w:ascii="Times New Roman" w:hAnsi="Times New Roman" w:cs="Times New Roman"/>
          <w:sz w:val="28"/>
          <w:szCs w:val="28"/>
        </w:rPr>
        <w:t xml:space="preserve">иные правовые акты Российской Федерации и Кемеровской области – Кузбасса в области регулирования </w:t>
      </w:r>
      <w:r w:rsidRPr="000E04A4">
        <w:rPr>
          <w:rFonts w:ascii="Times New Roman" w:hAnsi="Times New Roman" w:cs="Times New Roman"/>
          <w:spacing w:val="-9"/>
          <w:sz w:val="28"/>
          <w:szCs w:val="28"/>
        </w:rPr>
        <w:t>государственной гражданской службы</w:t>
      </w:r>
      <w:r w:rsidRPr="000E04A4">
        <w:rPr>
          <w:rFonts w:ascii="Times New Roman" w:hAnsi="Times New Roman" w:cs="Times New Roman"/>
          <w:sz w:val="28"/>
          <w:szCs w:val="28"/>
        </w:rPr>
        <w:t>.</w:t>
      </w:r>
    </w:p>
    <w:p w14:paraId="3FC77AFD" w14:textId="77777777" w:rsidR="00980AC4" w:rsidRDefault="00980AC4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2C60809" w14:textId="77777777" w:rsidR="00615F3B" w:rsidRPr="00615F3B" w:rsidRDefault="00615F3B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F3B">
        <w:rPr>
          <w:rFonts w:ascii="Times New Roman" w:hAnsi="Times New Roman" w:cs="Times New Roman"/>
          <w:sz w:val="28"/>
          <w:szCs w:val="28"/>
        </w:rPr>
        <w:t>Иные профессиональные знания главного консультанта включают:</w:t>
      </w:r>
    </w:p>
    <w:p w14:paraId="3499F266" w14:textId="77777777" w:rsidR="00515B9B" w:rsidRPr="00515B9B" w:rsidRDefault="00515B9B" w:rsidP="00515B9B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B9B">
        <w:rPr>
          <w:rFonts w:ascii="Times New Roman" w:hAnsi="Times New Roman" w:cs="Times New Roman"/>
          <w:sz w:val="28"/>
          <w:szCs w:val="28"/>
        </w:rPr>
        <w:t>понятие и признаки государства;</w:t>
      </w:r>
    </w:p>
    <w:p w14:paraId="10F50C99" w14:textId="77777777" w:rsidR="00515B9B" w:rsidRPr="00515B9B" w:rsidRDefault="00515B9B" w:rsidP="00515B9B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B9B">
        <w:rPr>
          <w:rFonts w:ascii="Times New Roman" w:hAnsi="Times New Roman" w:cs="Times New Roman"/>
          <w:sz w:val="28"/>
          <w:szCs w:val="28"/>
        </w:rPr>
        <w:t>понятие, цели, элементы государственного управления;</w:t>
      </w:r>
    </w:p>
    <w:p w14:paraId="23F0FF62" w14:textId="77777777" w:rsidR="00515B9B" w:rsidRPr="00515B9B" w:rsidRDefault="00515B9B" w:rsidP="00515B9B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B9B">
        <w:rPr>
          <w:rFonts w:ascii="Times New Roman" w:hAnsi="Times New Roman" w:cs="Times New Roman"/>
          <w:sz w:val="28"/>
          <w:szCs w:val="28"/>
        </w:rPr>
        <w:t>технологии управления по целям и управления по результатам;</w:t>
      </w:r>
    </w:p>
    <w:p w14:paraId="6F82161C" w14:textId="77777777" w:rsidR="00515B9B" w:rsidRPr="00515B9B" w:rsidRDefault="00515B9B" w:rsidP="00515B9B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B9B">
        <w:rPr>
          <w:rFonts w:ascii="Times New Roman" w:hAnsi="Times New Roman" w:cs="Times New Roman"/>
          <w:sz w:val="28"/>
          <w:szCs w:val="28"/>
        </w:rPr>
        <w:t>технологии отбора и оценки персонала;</w:t>
      </w:r>
    </w:p>
    <w:p w14:paraId="6C972342" w14:textId="77777777" w:rsidR="00515B9B" w:rsidRPr="00515B9B" w:rsidRDefault="00515B9B" w:rsidP="00515B9B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B9B">
        <w:rPr>
          <w:rFonts w:ascii="Times New Roman" w:hAnsi="Times New Roman" w:cs="Times New Roman"/>
          <w:sz w:val="28"/>
          <w:szCs w:val="28"/>
        </w:rPr>
        <w:t>принципы формирования и работы с кадровым резервом;</w:t>
      </w:r>
    </w:p>
    <w:p w14:paraId="7D309B2D" w14:textId="77777777" w:rsidR="00515B9B" w:rsidRPr="00515B9B" w:rsidRDefault="00515B9B" w:rsidP="00515B9B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B9B">
        <w:rPr>
          <w:rFonts w:ascii="Times New Roman" w:hAnsi="Times New Roman" w:cs="Times New Roman"/>
          <w:sz w:val="28"/>
          <w:szCs w:val="28"/>
        </w:rPr>
        <w:t>теории мотивации и их применения для повышения эффективности управления персоналом;</w:t>
      </w:r>
    </w:p>
    <w:p w14:paraId="4CBE0575" w14:textId="77777777" w:rsidR="00515B9B" w:rsidRPr="00515B9B" w:rsidRDefault="00515B9B" w:rsidP="00515B9B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B9B">
        <w:rPr>
          <w:rFonts w:ascii="Times New Roman" w:hAnsi="Times New Roman" w:cs="Times New Roman"/>
          <w:sz w:val="28"/>
          <w:szCs w:val="28"/>
        </w:rPr>
        <w:t>методы управления персоналом;</w:t>
      </w:r>
    </w:p>
    <w:p w14:paraId="30E439F0" w14:textId="77777777" w:rsidR="00515B9B" w:rsidRPr="00515B9B" w:rsidRDefault="00515B9B" w:rsidP="00515B9B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B9B">
        <w:rPr>
          <w:rFonts w:ascii="Times New Roman" w:hAnsi="Times New Roman" w:cs="Times New Roman"/>
          <w:sz w:val="28"/>
          <w:szCs w:val="28"/>
        </w:rPr>
        <w:t>понятие кадровой стратегии и кадровой политики организации: цели, задачи, формы;</w:t>
      </w:r>
    </w:p>
    <w:p w14:paraId="3E8F7D43" w14:textId="77777777" w:rsidR="00515B9B" w:rsidRPr="00515B9B" w:rsidRDefault="00515B9B" w:rsidP="00515B9B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B9B">
        <w:rPr>
          <w:rFonts w:ascii="Times New Roman" w:hAnsi="Times New Roman" w:cs="Times New Roman"/>
          <w:sz w:val="28"/>
          <w:szCs w:val="28"/>
        </w:rPr>
        <w:lastRenderedPageBreak/>
        <w:t>структура и ключевые моменты положений должностного регламента государственного гражданского служащего и должностной инструкции лиц, не являющимися государственными гражданскими служащими;</w:t>
      </w:r>
    </w:p>
    <w:p w14:paraId="21C53B59" w14:textId="77777777" w:rsidR="00515B9B" w:rsidRPr="00515B9B" w:rsidRDefault="00515B9B" w:rsidP="00515B9B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B9B">
        <w:rPr>
          <w:rFonts w:ascii="Times New Roman" w:hAnsi="Times New Roman" w:cs="Times New Roman"/>
          <w:sz w:val="28"/>
          <w:szCs w:val="28"/>
        </w:rPr>
        <w:t>системы, методы м формы материального и нематериального стимулирования;</w:t>
      </w:r>
    </w:p>
    <w:p w14:paraId="26828E2A" w14:textId="77777777" w:rsidR="00515B9B" w:rsidRPr="00515B9B" w:rsidRDefault="00515B9B" w:rsidP="00515B9B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B9B">
        <w:rPr>
          <w:rFonts w:ascii="Times New Roman" w:hAnsi="Times New Roman" w:cs="Times New Roman"/>
          <w:sz w:val="28"/>
          <w:szCs w:val="28"/>
        </w:rPr>
        <w:t>общие тенденции развития на рынке труда;</w:t>
      </w:r>
    </w:p>
    <w:p w14:paraId="7994AA03" w14:textId="77777777" w:rsidR="00515B9B" w:rsidRPr="00515B9B" w:rsidRDefault="00515B9B" w:rsidP="00515B9B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B9B">
        <w:rPr>
          <w:rFonts w:ascii="Times New Roman" w:hAnsi="Times New Roman" w:cs="Times New Roman"/>
          <w:sz w:val="28"/>
          <w:szCs w:val="28"/>
        </w:rPr>
        <w:t>технологии и методы оценки профессиональных и личностных качеств и характеристик;</w:t>
      </w:r>
    </w:p>
    <w:p w14:paraId="574B1D3D" w14:textId="77777777" w:rsidR="00515B9B" w:rsidRPr="00515B9B" w:rsidRDefault="00515B9B" w:rsidP="00515B9B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B9B">
        <w:rPr>
          <w:rFonts w:ascii="Times New Roman" w:hAnsi="Times New Roman" w:cs="Times New Roman"/>
          <w:sz w:val="28"/>
          <w:szCs w:val="28"/>
        </w:rPr>
        <w:t>технологии и методы развития персонала и построения профессиональной карьеры;</w:t>
      </w:r>
    </w:p>
    <w:p w14:paraId="77AD9994" w14:textId="77777777" w:rsidR="00515B9B" w:rsidRPr="00515B9B" w:rsidRDefault="00515B9B" w:rsidP="00515B9B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B9B">
        <w:rPr>
          <w:rFonts w:ascii="Times New Roman" w:hAnsi="Times New Roman" w:cs="Times New Roman"/>
          <w:sz w:val="28"/>
          <w:szCs w:val="28"/>
        </w:rPr>
        <w:t>основы психологии и социологии труда;</w:t>
      </w:r>
    </w:p>
    <w:p w14:paraId="59E9BC99" w14:textId="77777777" w:rsidR="00515B9B" w:rsidRPr="00515B9B" w:rsidRDefault="00515B9B" w:rsidP="00515B9B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B9B">
        <w:rPr>
          <w:rFonts w:ascii="Times New Roman" w:hAnsi="Times New Roman" w:cs="Times New Roman"/>
          <w:sz w:val="28"/>
          <w:szCs w:val="28"/>
        </w:rPr>
        <w:t>вопросы планирования дополнительного профессионального образования и иных мероприятий профессионального развития;</w:t>
      </w:r>
    </w:p>
    <w:p w14:paraId="76F520E8" w14:textId="77777777" w:rsidR="00515B9B" w:rsidRPr="00515B9B" w:rsidRDefault="00515B9B" w:rsidP="00515B9B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B9B">
        <w:rPr>
          <w:rFonts w:ascii="Times New Roman" w:hAnsi="Times New Roman" w:cs="Times New Roman"/>
          <w:sz w:val="28"/>
          <w:szCs w:val="28"/>
        </w:rPr>
        <w:t>порядок разработки планов подготовки, переподготовки и повышения квалификации гражданских служащих;</w:t>
      </w:r>
    </w:p>
    <w:p w14:paraId="34FC50A1" w14:textId="77777777" w:rsidR="00515B9B" w:rsidRPr="00515B9B" w:rsidRDefault="00515B9B" w:rsidP="00515B9B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B9B">
        <w:rPr>
          <w:rFonts w:ascii="Times New Roman" w:hAnsi="Times New Roman" w:cs="Times New Roman"/>
          <w:sz w:val="28"/>
          <w:szCs w:val="28"/>
        </w:rPr>
        <w:t>порядок рассмотрения документов о присвоении классного чина;</w:t>
      </w:r>
    </w:p>
    <w:p w14:paraId="4EADFD24" w14:textId="77777777" w:rsidR="00515B9B" w:rsidRPr="00515B9B" w:rsidRDefault="00515B9B" w:rsidP="00515B9B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B9B">
        <w:rPr>
          <w:rFonts w:ascii="Times New Roman" w:hAnsi="Times New Roman" w:cs="Times New Roman"/>
          <w:sz w:val="28"/>
          <w:szCs w:val="28"/>
        </w:rPr>
        <w:t>методы прогнозирования численности персонала и подходы к нормированию труда;</w:t>
      </w:r>
    </w:p>
    <w:p w14:paraId="03D520F4" w14:textId="77777777" w:rsidR="00515B9B" w:rsidRPr="00515B9B" w:rsidRDefault="00515B9B" w:rsidP="00515B9B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B9B">
        <w:rPr>
          <w:rFonts w:ascii="Times New Roman" w:hAnsi="Times New Roman" w:cs="Times New Roman"/>
          <w:sz w:val="28"/>
          <w:szCs w:val="28"/>
        </w:rPr>
        <w:t>понятие коррупции, причины ее возникновения и последствия;</w:t>
      </w:r>
    </w:p>
    <w:p w14:paraId="225DE013" w14:textId="77777777" w:rsidR="00515B9B" w:rsidRPr="00515B9B" w:rsidRDefault="00515B9B" w:rsidP="00515B9B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B9B">
        <w:rPr>
          <w:rFonts w:ascii="Times New Roman" w:hAnsi="Times New Roman" w:cs="Times New Roman"/>
          <w:sz w:val="28"/>
          <w:szCs w:val="28"/>
        </w:rPr>
        <w:t>основные направления политики государства в сфере противодействия коррупции;</w:t>
      </w:r>
    </w:p>
    <w:p w14:paraId="0669EB8F" w14:textId="77777777" w:rsidR="00515B9B" w:rsidRPr="00515B9B" w:rsidRDefault="00515B9B" w:rsidP="00515B9B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B9B">
        <w:rPr>
          <w:rFonts w:ascii="Times New Roman" w:hAnsi="Times New Roman" w:cs="Times New Roman"/>
          <w:sz w:val="28"/>
          <w:szCs w:val="28"/>
        </w:rPr>
        <w:t>меры по профилактике и противодействию коррупции на государственной гражданской службе.</w:t>
      </w:r>
    </w:p>
    <w:p w14:paraId="516A033B" w14:textId="77777777" w:rsidR="00A36A6F" w:rsidRDefault="00A36A6F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B0ADE26" w14:textId="77777777" w:rsidR="00615F3B" w:rsidRPr="00615F3B" w:rsidRDefault="00615F3B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F3B">
        <w:rPr>
          <w:rFonts w:ascii="Times New Roman" w:hAnsi="Times New Roman" w:cs="Times New Roman"/>
          <w:sz w:val="28"/>
          <w:szCs w:val="28"/>
        </w:rPr>
        <w:t>Гражданский служащий, замещающий должность главного консультанта, должен обладать следующими профессиональными умениями:</w:t>
      </w:r>
    </w:p>
    <w:p w14:paraId="2F15EA69" w14:textId="77777777" w:rsidR="00515B9B" w:rsidRPr="00515B9B" w:rsidRDefault="00515B9B" w:rsidP="00515B9B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B9B">
        <w:rPr>
          <w:rFonts w:ascii="Times New Roman" w:hAnsi="Times New Roman" w:cs="Times New Roman"/>
          <w:sz w:val="28"/>
          <w:szCs w:val="28"/>
        </w:rPr>
        <w:t>разработка методологии применения технологий управления по целям и управления по результатам;</w:t>
      </w:r>
    </w:p>
    <w:p w14:paraId="76CE800A" w14:textId="77777777" w:rsidR="00515B9B" w:rsidRPr="00515B9B" w:rsidRDefault="00515B9B" w:rsidP="00515B9B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B9B">
        <w:rPr>
          <w:rFonts w:ascii="Times New Roman" w:hAnsi="Times New Roman" w:cs="Times New Roman"/>
          <w:sz w:val="28"/>
          <w:szCs w:val="28"/>
        </w:rPr>
        <w:t>определение оптимальной кадровой стратегии и кадровой организации;</w:t>
      </w:r>
    </w:p>
    <w:p w14:paraId="6B130989" w14:textId="77777777" w:rsidR="00515B9B" w:rsidRPr="00515B9B" w:rsidRDefault="00515B9B" w:rsidP="00515B9B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B9B">
        <w:rPr>
          <w:rFonts w:ascii="Times New Roman" w:hAnsi="Times New Roman" w:cs="Times New Roman"/>
          <w:sz w:val="28"/>
          <w:szCs w:val="28"/>
        </w:rPr>
        <w:t>разработка проектов технических заданий на оказание образовательных услуг;</w:t>
      </w:r>
    </w:p>
    <w:p w14:paraId="5461C5C7" w14:textId="77777777" w:rsidR="00515B9B" w:rsidRPr="00515B9B" w:rsidRDefault="00515B9B" w:rsidP="00515B9B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B9B">
        <w:rPr>
          <w:rFonts w:ascii="Times New Roman" w:hAnsi="Times New Roman" w:cs="Times New Roman"/>
          <w:sz w:val="28"/>
          <w:szCs w:val="28"/>
        </w:rPr>
        <w:t>формирование бюджетной заявки при подготовке проекта областного бюджета в целях финансового обеспечения дополнительного профессионального образования;</w:t>
      </w:r>
    </w:p>
    <w:p w14:paraId="45ED4A9E" w14:textId="77777777" w:rsidR="00515B9B" w:rsidRPr="00515B9B" w:rsidRDefault="00515B9B" w:rsidP="00515B9B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B9B">
        <w:rPr>
          <w:rFonts w:ascii="Times New Roman" w:hAnsi="Times New Roman" w:cs="Times New Roman"/>
          <w:sz w:val="28"/>
          <w:szCs w:val="28"/>
        </w:rPr>
        <w:t>оценка эффективности обучения;</w:t>
      </w:r>
    </w:p>
    <w:p w14:paraId="3B547BBF" w14:textId="77777777" w:rsidR="00515B9B" w:rsidRPr="00515B9B" w:rsidRDefault="00515B9B" w:rsidP="00515B9B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B9B">
        <w:rPr>
          <w:rFonts w:ascii="Times New Roman" w:hAnsi="Times New Roman" w:cs="Times New Roman"/>
          <w:sz w:val="28"/>
          <w:szCs w:val="28"/>
        </w:rPr>
        <w:t>проведение кадрового анализа и планирование деятельности с учетом организационных целей, бюджетных ограничений и потребности в кадрах;</w:t>
      </w:r>
    </w:p>
    <w:p w14:paraId="331C1AE4" w14:textId="77777777" w:rsidR="00515B9B" w:rsidRPr="00515B9B" w:rsidRDefault="00515B9B" w:rsidP="00515B9B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B9B">
        <w:rPr>
          <w:rFonts w:ascii="Times New Roman" w:hAnsi="Times New Roman" w:cs="Times New Roman"/>
          <w:sz w:val="28"/>
          <w:szCs w:val="28"/>
        </w:rPr>
        <w:t>работа в информационной системе кадровой работы;</w:t>
      </w:r>
    </w:p>
    <w:p w14:paraId="584061C3" w14:textId="77777777" w:rsidR="00515B9B" w:rsidRPr="00515B9B" w:rsidRDefault="00515B9B" w:rsidP="00515B9B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B9B">
        <w:rPr>
          <w:rFonts w:ascii="Times New Roman" w:hAnsi="Times New Roman" w:cs="Times New Roman"/>
          <w:sz w:val="28"/>
          <w:szCs w:val="28"/>
        </w:rPr>
        <w:t>оценка коррупционных рисков;</w:t>
      </w:r>
    </w:p>
    <w:p w14:paraId="38F353E0" w14:textId="77777777" w:rsidR="00515B9B" w:rsidRPr="00515B9B" w:rsidRDefault="00515B9B" w:rsidP="00515B9B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B9B">
        <w:rPr>
          <w:rFonts w:ascii="Times New Roman" w:hAnsi="Times New Roman" w:cs="Times New Roman"/>
          <w:sz w:val="28"/>
          <w:szCs w:val="28"/>
        </w:rPr>
        <w:t>выявление факта наличия конфликта интересов;</w:t>
      </w:r>
    </w:p>
    <w:p w14:paraId="69E590A3" w14:textId="77777777" w:rsidR="00515B9B" w:rsidRPr="00515B9B" w:rsidRDefault="00515B9B" w:rsidP="00515B9B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B9B">
        <w:rPr>
          <w:rFonts w:ascii="Times New Roman" w:hAnsi="Times New Roman" w:cs="Times New Roman"/>
          <w:sz w:val="28"/>
          <w:szCs w:val="28"/>
        </w:rPr>
        <w:t>проведение анализа сведений о доходах, расходах, об имуществе и обязательствах имущественного характера.</w:t>
      </w:r>
    </w:p>
    <w:p w14:paraId="16202B2A" w14:textId="77777777" w:rsidR="00615F3B" w:rsidRPr="00615F3B" w:rsidRDefault="00615F3B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F3B">
        <w:rPr>
          <w:rFonts w:ascii="Times New Roman" w:hAnsi="Times New Roman" w:cs="Times New Roman"/>
          <w:sz w:val="28"/>
          <w:szCs w:val="28"/>
        </w:rPr>
        <w:t>Гражданский служащий, замещающий дол</w:t>
      </w:r>
      <w:r w:rsidR="00094EBF">
        <w:rPr>
          <w:rFonts w:ascii="Times New Roman" w:hAnsi="Times New Roman" w:cs="Times New Roman"/>
          <w:sz w:val="28"/>
          <w:szCs w:val="28"/>
        </w:rPr>
        <w:t>жность главного консультанта</w:t>
      </w:r>
      <w:r w:rsidRPr="00615F3B">
        <w:rPr>
          <w:rFonts w:ascii="Times New Roman" w:hAnsi="Times New Roman" w:cs="Times New Roman"/>
          <w:sz w:val="28"/>
          <w:szCs w:val="28"/>
        </w:rPr>
        <w:t>, должен обладать следующими функциональными знаниями:</w:t>
      </w:r>
    </w:p>
    <w:p w14:paraId="6B24956A" w14:textId="77777777" w:rsidR="00615F3B" w:rsidRPr="00615F3B" w:rsidRDefault="00615F3B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F3B">
        <w:rPr>
          <w:rFonts w:ascii="Times New Roman" w:hAnsi="Times New Roman" w:cs="Times New Roman"/>
          <w:sz w:val="28"/>
          <w:szCs w:val="28"/>
        </w:rPr>
        <w:t>а) принципы, методы, технологии и механизмы осуществления контрольных и экспертно-аналитических мероприятий,</w:t>
      </w:r>
    </w:p>
    <w:p w14:paraId="7584F552" w14:textId="77777777" w:rsidR="00615F3B" w:rsidRPr="00615F3B" w:rsidRDefault="00615F3B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F3B">
        <w:rPr>
          <w:rFonts w:ascii="Times New Roman" w:hAnsi="Times New Roman" w:cs="Times New Roman"/>
          <w:sz w:val="28"/>
          <w:szCs w:val="28"/>
        </w:rPr>
        <w:lastRenderedPageBreak/>
        <w:t>б) виды, назначение и технологии организации проведения контрольных и экспертно-аналитических мероприятий,</w:t>
      </w:r>
    </w:p>
    <w:p w14:paraId="08C447B3" w14:textId="77777777" w:rsidR="00615F3B" w:rsidRPr="00615F3B" w:rsidRDefault="00615F3B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F3B">
        <w:rPr>
          <w:rFonts w:ascii="Times New Roman" w:hAnsi="Times New Roman" w:cs="Times New Roman"/>
          <w:sz w:val="28"/>
          <w:szCs w:val="28"/>
        </w:rPr>
        <w:t>в) процедура организации контрольных и экспертно-аналитических мероприятий: порядок, этапы, инструменты проведения,</w:t>
      </w:r>
    </w:p>
    <w:p w14:paraId="6CFF49B5" w14:textId="77777777" w:rsidR="00615F3B" w:rsidRPr="00615F3B" w:rsidRDefault="00615F3B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F3B">
        <w:rPr>
          <w:rFonts w:ascii="Times New Roman" w:hAnsi="Times New Roman" w:cs="Times New Roman"/>
          <w:sz w:val="28"/>
          <w:szCs w:val="28"/>
        </w:rPr>
        <w:t>г) ограничения при проведении проверочных процедур и экспертно-аналитических мероприятий,</w:t>
      </w:r>
    </w:p>
    <w:p w14:paraId="18BBA0FD" w14:textId="77777777" w:rsidR="00615F3B" w:rsidRPr="00615F3B" w:rsidRDefault="00615F3B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F3B">
        <w:rPr>
          <w:rFonts w:ascii="Times New Roman" w:hAnsi="Times New Roman" w:cs="Times New Roman"/>
          <w:sz w:val="28"/>
          <w:szCs w:val="28"/>
        </w:rPr>
        <w:t>д) меры, принимаемые по результатам проверки или экспертно-аналитического мероприятия.</w:t>
      </w:r>
    </w:p>
    <w:p w14:paraId="711BC3AD" w14:textId="77777777" w:rsidR="00A36A6F" w:rsidRDefault="00615F3B" w:rsidP="00A36A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F3B">
        <w:rPr>
          <w:rFonts w:ascii="Times New Roman" w:hAnsi="Times New Roman" w:cs="Times New Roman"/>
          <w:sz w:val="28"/>
          <w:szCs w:val="28"/>
        </w:rPr>
        <w:t>Гражданский служащий, замещающий должность главного консультанта, должен обладать следующими функциональными умениями:</w:t>
      </w:r>
    </w:p>
    <w:p w14:paraId="568E1A14" w14:textId="77777777" w:rsidR="00515B9B" w:rsidRPr="00515B9B" w:rsidRDefault="00515B9B" w:rsidP="00515B9B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B9B">
        <w:rPr>
          <w:rFonts w:ascii="Times New Roman" w:hAnsi="Times New Roman" w:cs="Times New Roman"/>
          <w:sz w:val="28"/>
          <w:szCs w:val="28"/>
        </w:rPr>
        <w:t>подготовка методических рекомендаций, разъяснений;</w:t>
      </w:r>
    </w:p>
    <w:p w14:paraId="248B5513" w14:textId="77777777" w:rsidR="00515B9B" w:rsidRPr="00515B9B" w:rsidRDefault="00515B9B" w:rsidP="00515B9B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B9B">
        <w:rPr>
          <w:rFonts w:ascii="Times New Roman" w:hAnsi="Times New Roman" w:cs="Times New Roman"/>
          <w:sz w:val="28"/>
          <w:szCs w:val="28"/>
        </w:rPr>
        <w:t>подготовка аналитических, информационных и других материалов;</w:t>
      </w:r>
    </w:p>
    <w:p w14:paraId="104B76BF" w14:textId="77777777" w:rsidR="00515B9B" w:rsidRPr="00515B9B" w:rsidRDefault="00515B9B" w:rsidP="00515B9B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B9B">
        <w:rPr>
          <w:rFonts w:ascii="Times New Roman" w:hAnsi="Times New Roman" w:cs="Times New Roman"/>
          <w:sz w:val="28"/>
          <w:szCs w:val="28"/>
        </w:rPr>
        <w:t>ведение личных дел, трудовых книжек, работа со служебными удостоверениями;</w:t>
      </w:r>
    </w:p>
    <w:p w14:paraId="3A1743BF" w14:textId="77777777" w:rsidR="00515B9B" w:rsidRPr="00515B9B" w:rsidRDefault="00515B9B" w:rsidP="00515B9B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B9B">
        <w:rPr>
          <w:rFonts w:ascii="Times New Roman" w:hAnsi="Times New Roman" w:cs="Times New Roman"/>
          <w:sz w:val="28"/>
          <w:szCs w:val="28"/>
        </w:rPr>
        <w:t>организация и нормирование труда.</w:t>
      </w:r>
    </w:p>
    <w:p w14:paraId="178F9235" w14:textId="77777777" w:rsidR="00615F3B" w:rsidRDefault="00615F3B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9E8B29F" w14:textId="77777777" w:rsidR="00615F3B" w:rsidRPr="00615F3B" w:rsidRDefault="00615F3B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F3B">
        <w:rPr>
          <w:rFonts w:ascii="Times New Roman" w:hAnsi="Times New Roman" w:cs="Times New Roman"/>
          <w:b/>
          <w:sz w:val="28"/>
          <w:szCs w:val="28"/>
        </w:rPr>
        <w:t>Гражданский служащий, замещающий должность главного консультанта, должен обладать следующими базовыми знаниями и умениями</w:t>
      </w:r>
      <w:r w:rsidRPr="00615F3B">
        <w:rPr>
          <w:rFonts w:ascii="Times New Roman" w:hAnsi="Times New Roman" w:cs="Times New Roman"/>
          <w:sz w:val="28"/>
          <w:szCs w:val="28"/>
        </w:rPr>
        <w:t>:</w:t>
      </w:r>
    </w:p>
    <w:p w14:paraId="2C4622A0" w14:textId="77777777" w:rsidR="0044412E" w:rsidRPr="0044412E" w:rsidRDefault="0044412E" w:rsidP="0044412E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412E">
        <w:rPr>
          <w:rFonts w:ascii="Times New Roman" w:hAnsi="Times New Roman" w:cs="Times New Roman"/>
          <w:sz w:val="28"/>
          <w:szCs w:val="28"/>
        </w:rPr>
        <w:t>1) знанием государственного языка Российской Федерации (русского языка).</w:t>
      </w:r>
    </w:p>
    <w:p w14:paraId="19AB171D" w14:textId="77777777" w:rsidR="0044412E" w:rsidRPr="0044412E" w:rsidRDefault="0044412E" w:rsidP="0044412E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412E">
        <w:rPr>
          <w:rFonts w:ascii="Times New Roman" w:hAnsi="Times New Roman" w:cs="Times New Roman"/>
          <w:sz w:val="28"/>
          <w:szCs w:val="28"/>
        </w:rPr>
        <w:t>2) знаниями основ:</w:t>
      </w:r>
    </w:p>
    <w:p w14:paraId="53A275D9" w14:textId="77777777" w:rsidR="0044412E" w:rsidRPr="0044412E" w:rsidRDefault="0044412E" w:rsidP="0044412E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12E">
        <w:rPr>
          <w:rFonts w:ascii="Times New Roman" w:hAnsi="Times New Roman" w:cs="Times New Roman"/>
          <w:sz w:val="28"/>
          <w:szCs w:val="28"/>
        </w:rPr>
        <w:t xml:space="preserve">Конституции Российской Федерации; </w:t>
      </w:r>
    </w:p>
    <w:p w14:paraId="1A8FD628" w14:textId="77777777" w:rsidR="0044412E" w:rsidRPr="0044412E" w:rsidRDefault="0044412E" w:rsidP="0044412E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12E">
        <w:rPr>
          <w:rFonts w:ascii="Times New Roman" w:hAnsi="Times New Roman" w:cs="Times New Roman"/>
          <w:sz w:val="28"/>
          <w:szCs w:val="28"/>
        </w:rPr>
        <w:t>Федерального закона от 27.05.2003 № 58-ФЗ «О системе государственной службы Российской Федерации»;</w:t>
      </w:r>
    </w:p>
    <w:p w14:paraId="1B178B95" w14:textId="77777777" w:rsidR="0044412E" w:rsidRPr="0044412E" w:rsidRDefault="0044412E" w:rsidP="0044412E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12E">
        <w:rPr>
          <w:rFonts w:ascii="Times New Roman" w:hAnsi="Times New Roman" w:cs="Times New Roman"/>
          <w:sz w:val="28"/>
          <w:szCs w:val="28"/>
        </w:rPr>
        <w:t>Федерального закона от 27.07.2004 № 79-ФЗ «О государственной гражданской службе Российской Федерации»;</w:t>
      </w:r>
    </w:p>
    <w:p w14:paraId="71529ECE" w14:textId="77777777" w:rsidR="0044412E" w:rsidRPr="0044412E" w:rsidRDefault="0044412E" w:rsidP="0044412E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12E">
        <w:rPr>
          <w:rFonts w:ascii="Times New Roman" w:hAnsi="Times New Roman" w:cs="Times New Roman"/>
          <w:sz w:val="28"/>
          <w:szCs w:val="28"/>
        </w:rPr>
        <w:t>Федерального закона от 25.12.2008 № 273-ФЗ «О противодействии коррупции»;</w:t>
      </w:r>
    </w:p>
    <w:p w14:paraId="09A33036" w14:textId="77777777" w:rsidR="0044412E" w:rsidRPr="0044412E" w:rsidRDefault="0044412E" w:rsidP="0044412E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12E">
        <w:rPr>
          <w:rFonts w:ascii="Times New Roman" w:hAnsi="Times New Roman" w:cs="Times New Roman"/>
          <w:sz w:val="28"/>
          <w:szCs w:val="28"/>
        </w:rPr>
        <w:t>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14:paraId="547D4655" w14:textId="77777777" w:rsidR="0044412E" w:rsidRPr="0044412E" w:rsidRDefault="0044412E" w:rsidP="0044412E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12E">
        <w:rPr>
          <w:rFonts w:ascii="Times New Roman" w:hAnsi="Times New Roman" w:cs="Times New Roman"/>
          <w:sz w:val="28"/>
          <w:szCs w:val="28"/>
        </w:rPr>
        <w:t>Указа Президента Российской Федерации от 12.08.2002 № 885 «Об утверждении общих принципов служебного поведения государственных служащих»;</w:t>
      </w:r>
    </w:p>
    <w:p w14:paraId="650005FD" w14:textId="77777777" w:rsidR="0044412E" w:rsidRPr="0044412E" w:rsidRDefault="0044412E" w:rsidP="0044412E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12E">
        <w:rPr>
          <w:rFonts w:ascii="Times New Roman" w:hAnsi="Times New Roman" w:cs="Times New Roman"/>
          <w:sz w:val="28"/>
          <w:szCs w:val="28"/>
        </w:rPr>
        <w:t>Устава Кемеровской области - Кузбасса;</w:t>
      </w:r>
    </w:p>
    <w:p w14:paraId="4CF2B651" w14:textId="77777777" w:rsidR="0044412E" w:rsidRPr="0044412E" w:rsidRDefault="0044412E" w:rsidP="0044412E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12E">
        <w:rPr>
          <w:rFonts w:ascii="Times New Roman" w:hAnsi="Times New Roman" w:cs="Times New Roman"/>
          <w:sz w:val="28"/>
          <w:szCs w:val="28"/>
        </w:rPr>
        <w:t>Закона Кемеровской области от 01.08.2005 № 103-ОЗ «О государственных должностях Кемеровской области - Кузбасса и государственной гражданской службе Кемеровской области - Кузбасса»;</w:t>
      </w:r>
    </w:p>
    <w:p w14:paraId="1649217D" w14:textId="77777777" w:rsidR="0044412E" w:rsidRPr="0044412E" w:rsidRDefault="0044412E" w:rsidP="0044412E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12E">
        <w:rPr>
          <w:rFonts w:ascii="Times New Roman" w:hAnsi="Times New Roman" w:cs="Times New Roman"/>
          <w:sz w:val="28"/>
          <w:szCs w:val="28"/>
        </w:rPr>
        <w:t>Закона Кемеровской области от 29.09.2011 № 95-ОЗ «О контрольно-счетной палате Кемеровской области - Кузбасса»;</w:t>
      </w:r>
    </w:p>
    <w:p w14:paraId="0E9666A5" w14:textId="77777777" w:rsidR="0044412E" w:rsidRPr="0044412E" w:rsidRDefault="0044412E" w:rsidP="0044412E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12E">
        <w:rPr>
          <w:rFonts w:ascii="Times New Roman" w:hAnsi="Times New Roman" w:cs="Times New Roman"/>
          <w:sz w:val="28"/>
          <w:szCs w:val="28"/>
        </w:rPr>
        <w:t>Закона Кемеровской области от 02.11.2017 № 97-ОЗ «О регулировании отдельных вопросов в сфере противодействии коррупции»;</w:t>
      </w:r>
    </w:p>
    <w:p w14:paraId="3AEC7E31" w14:textId="77777777" w:rsidR="0044412E" w:rsidRPr="0044412E" w:rsidRDefault="0044412E" w:rsidP="0044412E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12E">
        <w:rPr>
          <w:rFonts w:ascii="Times New Roman" w:hAnsi="Times New Roman" w:cs="Times New Roman"/>
          <w:sz w:val="28"/>
          <w:szCs w:val="28"/>
        </w:rPr>
        <w:lastRenderedPageBreak/>
        <w:t>Постановления Губернатора Кемеровской области - Кузбасса от 27.07.2020 № 76-пг «Об утверждении Кодекса этики и служебного поведения государственных гражданских служащих Кемеровской области - Кузбасса, замещающих должности государственной гражданской службы Кемеровской области - Кузбасса в исполнительных органах государственной власти Кемеровской области – Кузбасса»;</w:t>
      </w:r>
    </w:p>
    <w:p w14:paraId="1DB1E4C3" w14:textId="77777777" w:rsidR="0044412E" w:rsidRPr="0044412E" w:rsidRDefault="0044412E" w:rsidP="0044412E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12E">
        <w:rPr>
          <w:rFonts w:ascii="Times New Roman" w:hAnsi="Times New Roman" w:cs="Times New Roman"/>
          <w:sz w:val="28"/>
          <w:szCs w:val="28"/>
        </w:rPr>
        <w:t xml:space="preserve"> основ делопроизводства и документооборота,</w:t>
      </w:r>
    </w:p>
    <w:p w14:paraId="4CA1C0D7" w14:textId="77777777" w:rsidR="0044412E" w:rsidRPr="0044412E" w:rsidRDefault="0044412E" w:rsidP="004441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12E">
        <w:rPr>
          <w:rFonts w:ascii="Times New Roman" w:hAnsi="Times New Roman" w:cs="Times New Roman"/>
          <w:sz w:val="28"/>
          <w:szCs w:val="28"/>
        </w:rPr>
        <w:t>3) знаниями и навыками в области информационно-коммуникационных технологий.</w:t>
      </w:r>
    </w:p>
    <w:p w14:paraId="789D60E4" w14:textId="77777777" w:rsidR="00615F3B" w:rsidRPr="00615F3B" w:rsidRDefault="00615F3B" w:rsidP="004441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12E">
        <w:rPr>
          <w:rFonts w:ascii="Times New Roman" w:hAnsi="Times New Roman" w:cs="Times New Roman"/>
          <w:sz w:val="28"/>
          <w:szCs w:val="28"/>
        </w:rPr>
        <w:t>Умения гражданского служащего, замещающего должность главного консультанта</w:t>
      </w:r>
      <w:r w:rsidR="00A36A6F" w:rsidRPr="0044412E">
        <w:rPr>
          <w:rFonts w:ascii="Times New Roman" w:hAnsi="Times New Roman" w:cs="Times New Roman"/>
          <w:sz w:val="28"/>
          <w:szCs w:val="28"/>
        </w:rPr>
        <w:t>,</w:t>
      </w:r>
      <w:r w:rsidRPr="0044412E">
        <w:rPr>
          <w:rFonts w:ascii="Times New Roman" w:hAnsi="Times New Roman" w:cs="Times New Roman"/>
          <w:sz w:val="28"/>
          <w:szCs w:val="28"/>
        </w:rPr>
        <w:t xml:space="preserve"> включают следующие</w:t>
      </w:r>
      <w:r w:rsidRPr="00615F3B">
        <w:rPr>
          <w:rFonts w:ascii="Times New Roman" w:hAnsi="Times New Roman" w:cs="Times New Roman"/>
          <w:sz w:val="28"/>
          <w:szCs w:val="28"/>
        </w:rPr>
        <w:t xml:space="preserve"> умения.</w:t>
      </w:r>
    </w:p>
    <w:p w14:paraId="776732F1" w14:textId="77777777" w:rsidR="0044412E" w:rsidRPr="0044412E" w:rsidRDefault="0044412E" w:rsidP="0044412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4412E">
        <w:rPr>
          <w:rFonts w:ascii="Times New Roman" w:hAnsi="Times New Roman" w:cs="Times New Roman"/>
          <w:sz w:val="28"/>
          <w:szCs w:val="28"/>
        </w:rPr>
        <w:t>Общие умения:</w:t>
      </w:r>
    </w:p>
    <w:p w14:paraId="4D1A523E" w14:textId="77777777" w:rsidR="0044412E" w:rsidRPr="0044412E" w:rsidRDefault="0044412E" w:rsidP="0044412E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12E">
        <w:rPr>
          <w:rFonts w:ascii="Times New Roman" w:hAnsi="Times New Roman" w:cs="Times New Roman"/>
          <w:sz w:val="28"/>
          <w:szCs w:val="28"/>
        </w:rPr>
        <w:t>умение мыслить системно (стратегически);</w:t>
      </w:r>
    </w:p>
    <w:p w14:paraId="05D1F6C2" w14:textId="77777777" w:rsidR="0044412E" w:rsidRPr="0044412E" w:rsidRDefault="0044412E" w:rsidP="0044412E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12E">
        <w:rPr>
          <w:rFonts w:ascii="Times New Roman" w:hAnsi="Times New Roman" w:cs="Times New Roman"/>
          <w:sz w:val="28"/>
          <w:szCs w:val="28"/>
        </w:rPr>
        <w:t>умения планировать рационально использовать служебное время и достигать результатов;</w:t>
      </w:r>
    </w:p>
    <w:p w14:paraId="62F428F8" w14:textId="77777777" w:rsidR="0044412E" w:rsidRPr="0044412E" w:rsidRDefault="0044412E" w:rsidP="0044412E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12E">
        <w:rPr>
          <w:rFonts w:ascii="Times New Roman" w:hAnsi="Times New Roman" w:cs="Times New Roman"/>
          <w:sz w:val="28"/>
          <w:szCs w:val="28"/>
        </w:rPr>
        <w:t>коммуникативные умения;</w:t>
      </w:r>
    </w:p>
    <w:p w14:paraId="4BD4B0A6" w14:textId="77777777" w:rsidR="0044412E" w:rsidRPr="0044412E" w:rsidRDefault="0044412E" w:rsidP="0044412E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12E">
        <w:rPr>
          <w:rFonts w:ascii="Times New Roman" w:hAnsi="Times New Roman" w:cs="Times New Roman"/>
          <w:sz w:val="28"/>
          <w:szCs w:val="28"/>
        </w:rPr>
        <w:t>умение управлять изменениями;</w:t>
      </w:r>
    </w:p>
    <w:p w14:paraId="3989A221" w14:textId="77777777" w:rsidR="0044412E" w:rsidRPr="0044412E" w:rsidRDefault="0044412E" w:rsidP="0044412E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12E">
        <w:rPr>
          <w:rFonts w:ascii="Times New Roman" w:hAnsi="Times New Roman" w:cs="Times New Roman"/>
          <w:sz w:val="28"/>
          <w:szCs w:val="28"/>
        </w:rPr>
        <w:t>совершенствовать свой профессиональный уровень;</w:t>
      </w:r>
    </w:p>
    <w:p w14:paraId="701D8CF3" w14:textId="77777777" w:rsidR="0044412E" w:rsidRPr="0044412E" w:rsidRDefault="0044412E" w:rsidP="0044412E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12E">
        <w:rPr>
          <w:rFonts w:ascii="Times New Roman" w:hAnsi="Times New Roman" w:cs="Times New Roman"/>
          <w:sz w:val="28"/>
          <w:szCs w:val="28"/>
        </w:rPr>
        <w:t>работать в стрессовых условиях,</w:t>
      </w:r>
    </w:p>
    <w:p w14:paraId="38B532A0" w14:textId="77777777" w:rsidR="0044412E" w:rsidRPr="0044412E" w:rsidRDefault="0044412E" w:rsidP="004441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12E">
        <w:rPr>
          <w:rFonts w:ascii="Times New Roman" w:hAnsi="Times New Roman" w:cs="Times New Roman"/>
          <w:sz w:val="28"/>
          <w:szCs w:val="28"/>
        </w:rPr>
        <w:t xml:space="preserve">Управленческие умения: </w:t>
      </w:r>
    </w:p>
    <w:p w14:paraId="1A63F0C7" w14:textId="77777777" w:rsidR="0044412E" w:rsidRPr="0044412E" w:rsidRDefault="0044412E" w:rsidP="004441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12E">
        <w:rPr>
          <w:rFonts w:ascii="Times New Roman" w:hAnsi="Times New Roman" w:cs="Times New Roman"/>
          <w:sz w:val="28"/>
          <w:szCs w:val="28"/>
        </w:rPr>
        <w:t>а) умение вести деловые переговоры;</w:t>
      </w:r>
    </w:p>
    <w:p w14:paraId="0718D52B" w14:textId="77777777" w:rsidR="0044412E" w:rsidRPr="0044412E" w:rsidRDefault="0044412E" w:rsidP="004441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12E">
        <w:rPr>
          <w:rFonts w:ascii="Times New Roman" w:hAnsi="Times New Roman" w:cs="Times New Roman"/>
          <w:sz w:val="28"/>
          <w:szCs w:val="28"/>
        </w:rPr>
        <w:t>б) владеть и уметь применять приемы работы с людьми по недопущению личностных конфликтов.</w:t>
      </w:r>
    </w:p>
    <w:p w14:paraId="47B2BEE7" w14:textId="77777777" w:rsidR="00940015" w:rsidRDefault="00940015" w:rsidP="00BD3BDF">
      <w:pPr>
        <w:spacing w:after="0"/>
        <w:ind w:left="72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F52857A" w14:textId="77777777" w:rsidR="00940015" w:rsidRPr="00940015" w:rsidRDefault="00940015" w:rsidP="00A36A6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015">
        <w:rPr>
          <w:rFonts w:ascii="Times New Roman" w:hAnsi="Times New Roman" w:cs="Times New Roman"/>
          <w:b/>
          <w:sz w:val="28"/>
          <w:szCs w:val="28"/>
        </w:rPr>
        <w:t>Методы оценки кандидатов:</w:t>
      </w:r>
    </w:p>
    <w:p w14:paraId="0BD75FD5" w14:textId="77777777" w:rsidR="00940015" w:rsidRPr="00940015" w:rsidRDefault="00940015" w:rsidP="00A36A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015">
        <w:rPr>
          <w:rFonts w:ascii="Times New Roman" w:hAnsi="Times New Roman" w:cs="Times New Roman"/>
          <w:sz w:val="28"/>
          <w:szCs w:val="28"/>
        </w:rPr>
        <w:t>- тестирование;</w:t>
      </w:r>
    </w:p>
    <w:p w14:paraId="60841EEE" w14:textId="77777777" w:rsidR="00940015" w:rsidRPr="00940015" w:rsidRDefault="00940015" w:rsidP="00A36A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015">
        <w:rPr>
          <w:rFonts w:ascii="Times New Roman" w:hAnsi="Times New Roman" w:cs="Times New Roman"/>
          <w:sz w:val="28"/>
          <w:szCs w:val="28"/>
        </w:rPr>
        <w:t>- индивидуальное собеседование.</w:t>
      </w:r>
    </w:p>
    <w:p w14:paraId="47A38546" w14:textId="77777777" w:rsidR="00C21A30" w:rsidRDefault="00C21A30" w:rsidP="00C21A3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3CAF16" w14:textId="77777777" w:rsidR="00F344E0" w:rsidRDefault="00F344E0" w:rsidP="00F344E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сложившейся эпидемиологической ситуации, в целях принятия мер по предупреждению рисков для здоровья граждан тестирование и индивидуальное собеседование могут быть проведены в дистанционной форме (онлайн тестирование, индивидуальное собеседование с использованием системы видеоконференцсвязи).</w:t>
      </w:r>
    </w:p>
    <w:p w14:paraId="1E15C4F9" w14:textId="77777777" w:rsidR="00F344E0" w:rsidRDefault="00F344E0" w:rsidP="00F344E0">
      <w:pPr>
        <w:ind w:firstLine="708"/>
        <w:jc w:val="both"/>
        <w:rPr>
          <w:rFonts w:ascii="Times New Roman" w:eastAsiaTheme="minorEastAsia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связи с этим в анкете необходимо указать актуальный адрес электронной почты.  На указанный Вами адрес будут высланы аутентификационные данные для прохождения тестирования и проведения собеседования в дистанционной форме.</w:t>
      </w:r>
    </w:p>
    <w:p w14:paraId="4432401A" w14:textId="77777777" w:rsidR="00C21A30" w:rsidRDefault="00C21A30" w:rsidP="00C21A3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429">
        <w:rPr>
          <w:rFonts w:ascii="Times New Roman" w:hAnsi="Times New Roman" w:cs="Times New Roman"/>
          <w:b/>
          <w:sz w:val="28"/>
          <w:szCs w:val="28"/>
        </w:rPr>
        <w:t>Время и место приема документов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4A0D5288" w14:textId="77777777" w:rsidR="004F086D" w:rsidRDefault="004F086D" w:rsidP="004F08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Понедельник – четверг </w:t>
      </w:r>
      <w:r w:rsidRPr="00213429">
        <w:rPr>
          <w:rFonts w:ascii="Times New Roman" w:hAnsi="Times New Roman" w:cs="Times New Roman"/>
          <w:sz w:val="28"/>
          <w:szCs w:val="28"/>
        </w:rPr>
        <w:t>с 8 часов 30 минут до 17 ча</w:t>
      </w:r>
      <w:r>
        <w:rPr>
          <w:rFonts w:ascii="Times New Roman" w:hAnsi="Times New Roman" w:cs="Times New Roman"/>
          <w:sz w:val="28"/>
          <w:szCs w:val="28"/>
        </w:rPr>
        <w:t>сов 30 минут;</w:t>
      </w:r>
    </w:p>
    <w:p w14:paraId="7C24004C" w14:textId="77777777" w:rsidR="004F086D" w:rsidRDefault="004F086D" w:rsidP="004F08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 с 8 часов 30 минут до 16</w:t>
      </w:r>
      <w:r w:rsidRPr="002B3FA0">
        <w:rPr>
          <w:rFonts w:ascii="Times New Roman" w:hAnsi="Times New Roman" w:cs="Times New Roman"/>
          <w:sz w:val="28"/>
          <w:szCs w:val="28"/>
        </w:rPr>
        <w:t xml:space="preserve"> часов 30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2C5C19" w14:textId="77777777" w:rsidR="004F086D" w:rsidRDefault="004F086D" w:rsidP="004F08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 с 12-00 до 12-48.</w:t>
      </w:r>
    </w:p>
    <w:p w14:paraId="1CD5E18F" w14:textId="77777777" w:rsidR="004F086D" w:rsidRPr="00D763A4" w:rsidRDefault="004F086D" w:rsidP="004F086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763A4">
        <w:rPr>
          <w:rFonts w:ascii="Times New Roman" w:hAnsi="Times New Roman" w:cs="Times New Roman"/>
          <w:sz w:val="28"/>
          <w:szCs w:val="28"/>
        </w:rPr>
        <w:t>г. Кемерово, пр. Советский, 60. Телефон: 8 (3842) 36-51-93, 36-19-65</w:t>
      </w:r>
    </w:p>
    <w:p w14:paraId="543AE072" w14:textId="77777777" w:rsidR="004F086D" w:rsidRDefault="004F086D" w:rsidP="004F08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7E9BE11" w14:textId="77777777" w:rsidR="0051661B" w:rsidRDefault="0051661B" w:rsidP="005166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429">
        <w:rPr>
          <w:rFonts w:ascii="Times New Roman" w:hAnsi="Times New Roman" w:cs="Times New Roman"/>
          <w:sz w:val="28"/>
          <w:szCs w:val="28"/>
        </w:rPr>
        <w:lastRenderedPageBreak/>
        <w:t>Документы для участия в конкурсе направляются заказным письмом по почте с пометкой на конверте «Конкурс» по адресу: 650064,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429">
        <w:rPr>
          <w:rFonts w:ascii="Times New Roman" w:hAnsi="Times New Roman" w:cs="Times New Roman"/>
          <w:sz w:val="28"/>
          <w:szCs w:val="28"/>
        </w:rPr>
        <w:t>г. Кемерово, пр.Советский,</w:t>
      </w:r>
      <w:r>
        <w:rPr>
          <w:rFonts w:ascii="Times New Roman" w:hAnsi="Times New Roman" w:cs="Times New Roman"/>
          <w:sz w:val="28"/>
          <w:szCs w:val="28"/>
        </w:rPr>
        <w:t xml:space="preserve"> 60. Контрольно-счётная палата Кемеровской области - Кузбасса.</w:t>
      </w:r>
    </w:p>
    <w:p w14:paraId="0D2D7F6D" w14:textId="77777777" w:rsidR="0051661B" w:rsidRDefault="0051661B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7E25A2" w14:textId="77777777" w:rsidR="009240A1" w:rsidRDefault="00287A4A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необходимых документов для участия в конкурсе, бланки документов, методика проведения конкурсов на замещение вакантных должностей государственной гражданской службы Кемеровской области</w:t>
      </w:r>
      <w:r w:rsidR="00A36A6F">
        <w:rPr>
          <w:rFonts w:ascii="Times New Roman" w:hAnsi="Times New Roman" w:cs="Times New Roman"/>
          <w:sz w:val="28"/>
          <w:szCs w:val="28"/>
        </w:rPr>
        <w:t xml:space="preserve"> - Кузбасса</w:t>
      </w:r>
      <w:r>
        <w:rPr>
          <w:rFonts w:ascii="Times New Roman" w:hAnsi="Times New Roman" w:cs="Times New Roman"/>
          <w:sz w:val="28"/>
          <w:szCs w:val="28"/>
        </w:rPr>
        <w:t xml:space="preserve"> и включение в кадровый резерв контрольно-счётной палаты Кемеровской области</w:t>
      </w:r>
      <w:r w:rsidR="003C4870">
        <w:rPr>
          <w:rFonts w:ascii="Times New Roman" w:hAnsi="Times New Roman" w:cs="Times New Roman"/>
          <w:sz w:val="28"/>
          <w:szCs w:val="28"/>
        </w:rPr>
        <w:t xml:space="preserve"> – Кузбасса </w:t>
      </w:r>
      <w:r>
        <w:rPr>
          <w:rFonts w:ascii="Times New Roman" w:hAnsi="Times New Roman" w:cs="Times New Roman"/>
          <w:sz w:val="28"/>
          <w:szCs w:val="28"/>
        </w:rPr>
        <w:t xml:space="preserve">опубликованы на сайте: </w:t>
      </w:r>
      <w:r w:rsidR="00460811" w:rsidRPr="00460811">
        <w:rPr>
          <w:rFonts w:ascii="Times New Roman" w:hAnsi="Times New Roman" w:cs="Times New Roman"/>
          <w:sz w:val="28"/>
          <w:szCs w:val="28"/>
        </w:rPr>
        <w:t>http://www.kspko.ru/kadrovoe-obespechenie/konkursy-i-ikh-rezultaty/</w:t>
      </w:r>
    </w:p>
    <w:p w14:paraId="737671B2" w14:textId="77777777" w:rsidR="00460811" w:rsidRDefault="00460811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1F49C32" w14:textId="77777777" w:rsidR="009240A1" w:rsidRPr="009240A1" w:rsidRDefault="009240A1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40A1">
        <w:rPr>
          <w:rFonts w:ascii="Times New Roman" w:hAnsi="Times New Roman" w:cs="Times New Roman"/>
          <w:sz w:val="28"/>
          <w:szCs w:val="28"/>
        </w:rPr>
        <w:t xml:space="preserve">Предварительное тестирование (для самопроверки) можно пройти на сайте госслужбы РФ </w:t>
      </w:r>
      <w:r w:rsidRPr="009240A1">
        <w:rPr>
          <w:rFonts w:ascii="Times New Roman" w:hAnsi="Times New Roman" w:cs="Times New Roman"/>
          <w:b/>
          <w:sz w:val="28"/>
          <w:szCs w:val="28"/>
          <w:lang w:val="en-US"/>
        </w:rPr>
        <w:t>www</w:t>
      </w:r>
      <w:r w:rsidRPr="009240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240A1">
        <w:rPr>
          <w:rFonts w:ascii="Times New Roman" w:hAnsi="Times New Roman" w:cs="Times New Roman"/>
          <w:b/>
          <w:sz w:val="28"/>
          <w:szCs w:val="28"/>
          <w:lang w:val="en-US"/>
        </w:rPr>
        <w:t>gossluzhba</w:t>
      </w:r>
      <w:r w:rsidRPr="009240A1">
        <w:rPr>
          <w:rFonts w:ascii="Times New Roman" w:hAnsi="Times New Roman" w:cs="Times New Roman"/>
          <w:b/>
          <w:sz w:val="28"/>
          <w:szCs w:val="28"/>
        </w:rPr>
        <w:t>.</w:t>
      </w:r>
      <w:r w:rsidRPr="009240A1">
        <w:rPr>
          <w:rFonts w:ascii="Times New Roman" w:hAnsi="Times New Roman" w:cs="Times New Roman"/>
          <w:b/>
          <w:sz w:val="28"/>
          <w:szCs w:val="28"/>
          <w:lang w:val="en-US"/>
        </w:rPr>
        <w:t>gov</w:t>
      </w:r>
      <w:r w:rsidRPr="009240A1">
        <w:rPr>
          <w:rFonts w:ascii="Times New Roman" w:hAnsi="Times New Roman" w:cs="Times New Roman"/>
          <w:b/>
          <w:sz w:val="28"/>
          <w:szCs w:val="28"/>
        </w:rPr>
        <w:t>.</w:t>
      </w:r>
      <w:r w:rsidRPr="009240A1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r w:rsidR="002B3F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40A1">
        <w:rPr>
          <w:rFonts w:ascii="Times New Roman" w:hAnsi="Times New Roman" w:cs="Times New Roman"/>
          <w:sz w:val="28"/>
          <w:szCs w:val="28"/>
        </w:rPr>
        <w:t>в разделе «</w:t>
      </w:r>
      <w:r w:rsidR="00A36A6F">
        <w:rPr>
          <w:rFonts w:ascii="Times New Roman" w:hAnsi="Times New Roman" w:cs="Times New Roman"/>
          <w:sz w:val="28"/>
          <w:szCs w:val="28"/>
        </w:rPr>
        <w:t>Профессиональное развитие</w:t>
      </w:r>
      <w:r w:rsidR="00460811">
        <w:rPr>
          <w:rFonts w:ascii="Times New Roman" w:hAnsi="Times New Roman" w:cs="Times New Roman"/>
          <w:sz w:val="28"/>
          <w:szCs w:val="28"/>
        </w:rPr>
        <w:t>»/«</w:t>
      </w:r>
      <w:r w:rsidR="00A36A6F">
        <w:rPr>
          <w:rFonts w:ascii="Times New Roman" w:hAnsi="Times New Roman" w:cs="Times New Roman"/>
          <w:sz w:val="28"/>
          <w:szCs w:val="28"/>
        </w:rPr>
        <w:t>Самооценка</w:t>
      </w:r>
      <w:r w:rsidR="00460811">
        <w:rPr>
          <w:rFonts w:ascii="Times New Roman" w:hAnsi="Times New Roman" w:cs="Times New Roman"/>
          <w:sz w:val="28"/>
          <w:szCs w:val="28"/>
        </w:rPr>
        <w:t>», или на сайте контрольно – счётной палаты Кемеровской области – Кузбасса.</w:t>
      </w:r>
    </w:p>
    <w:p w14:paraId="4018FE9C" w14:textId="77777777" w:rsidR="009240A1" w:rsidRDefault="009240A1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9EC7559" w14:textId="77777777" w:rsidR="009240A1" w:rsidRPr="007F204D" w:rsidRDefault="009240A1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40A1">
        <w:rPr>
          <w:rFonts w:ascii="Times New Roman" w:hAnsi="Times New Roman" w:cs="Times New Roman"/>
          <w:b/>
          <w:sz w:val="28"/>
          <w:szCs w:val="28"/>
        </w:rPr>
        <w:t>Информация о дате, месте и времени проведения конкурса будет размещена после проверки достоверности сведений, представленных кандидатами.</w:t>
      </w:r>
    </w:p>
    <w:sectPr w:rsidR="009240A1" w:rsidRPr="007F204D" w:rsidSect="00C81FA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6232"/>
    <w:multiLevelType w:val="hybridMultilevel"/>
    <w:tmpl w:val="B7720898"/>
    <w:lvl w:ilvl="0" w:tplc="199CB93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50875"/>
    <w:multiLevelType w:val="hybridMultilevel"/>
    <w:tmpl w:val="649E954E"/>
    <w:lvl w:ilvl="0" w:tplc="A538BE9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A538BE92">
      <w:start w:val="1"/>
      <w:numFmt w:val="russianLower"/>
      <w:lvlText w:val="%2)"/>
      <w:lvlJc w:val="left"/>
      <w:pPr>
        <w:ind w:left="957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6014CEA"/>
    <w:multiLevelType w:val="hybridMultilevel"/>
    <w:tmpl w:val="016E2416"/>
    <w:lvl w:ilvl="0" w:tplc="A538BE92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F1F2667"/>
    <w:multiLevelType w:val="hybridMultilevel"/>
    <w:tmpl w:val="F752C78A"/>
    <w:lvl w:ilvl="0" w:tplc="199CB93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E3417"/>
    <w:multiLevelType w:val="hybridMultilevel"/>
    <w:tmpl w:val="3248783E"/>
    <w:lvl w:ilvl="0" w:tplc="A538BE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02DF1"/>
    <w:multiLevelType w:val="hybridMultilevel"/>
    <w:tmpl w:val="6F5E05A0"/>
    <w:lvl w:ilvl="0" w:tplc="A538BE92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7A177A1"/>
    <w:multiLevelType w:val="hybridMultilevel"/>
    <w:tmpl w:val="73B43DB0"/>
    <w:lvl w:ilvl="0" w:tplc="A538BE92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714107E6"/>
    <w:multiLevelType w:val="hybridMultilevel"/>
    <w:tmpl w:val="45008BC6"/>
    <w:lvl w:ilvl="0" w:tplc="199CB93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5563886"/>
    <w:multiLevelType w:val="multilevel"/>
    <w:tmpl w:val="3C365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D760E9"/>
    <w:multiLevelType w:val="hybridMultilevel"/>
    <w:tmpl w:val="32DA5778"/>
    <w:lvl w:ilvl="0" w:tplc="199CB93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F6157D"/>
    <w:multiLevelType w:val="hybridMultilevel"/>
    <w:tmpl w:val="33FA6462"/>
    <w:lvl w:ilvl="0" w:tplc="A538BE92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7D697475"/>
    <w:multiLevelType w:val="hybridMultilevel"/>
    <w:tmpl w:val="01A6A8BC"/>
    <w:lvl w:ilvl="0" w:tplc="A538BE92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6"/>
  </w:num>
  <w:num w:numId="9">
    <w:abstractNumId w:val="2"/>
  </w:num>
  <w:num w:numId="10">
    <w:abstractNumId w:val="10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73B"/>
    <w:rsid w:val="00023046"/>
    <w:rsid w:val="00094EBF"/>
    <w:rsid w:val="000E04A4"/>
    <w:rsid w:val="00101B46"/>
    <w:rsid w:val="0010323C"/>
    <w:rsid w:val="00114A5D"/>
    <w:rsid w:val="00137215"/>
    <w:rsid w:val="001F2A52"/>
    <w:rsid w:val="00201B85"/>
    <w:rsid w:val="00213429"/>
    <w:rsid w:val="00216F71"/>
    <w:rsid w:val="00287A4A"/>
    <w:rsid w:val="002B3FA0"/>
    <w:rsid w:val="002B7016"/>
    <w:rsid w:val="003502B0"/>
    <w:rsid w:val="003C4870"/>
    <w:rsid w:val="004326BC"/>
    <w:rsid w:val="0044412E"/>
    <w:rsid w:val="00460697"/>
    <w:rsid w:val="00460811"/>
    <w:rsid w:val="004C44FF"/>
    <w:rsid w:val="004D2EA4"/>
    <w:rsid w:val="004F086D"/>
    <w:rsid w:val="00505532"/>
    <w:rsid w:val="00515B9B"/>
    <w:rsid w:val="0051661B"/>
    <w:rsid w:val="00527B9F"/>
    <w:rsid w:val="00545C59"/>
    <w:rsid w:val="005B3F9E"/>
    <w:rsid w:val="005F32F3"/>
    <w:rsid w:val="00604B2D"/>
    <w:rsid w:val="00615F3B"/>
    <w:rsid w:val="00676B86"/>
    <w:rsid w:val="00682565"/>
    <w:rsid w:val="007170BA"/>
    <w:rsid w:val="00745DE1"/>
    <w:rsid w:val="007F204D"/>
    <w:rsid w:val="00806CA6"/>
    <w:rsid w:val="00861099"/>
    <w:rsid w:val="00923E14"/>
    <w:rsid w:val="009240A1"/>
    <w:rsid w:val="00940015"/>
    <w:rsid w:val="00980AC4"/>
    <w:rsid w:val="00990CF4"/>
    <w:rsid w:val="009E335D"/>
    <w:rsid w:val="00A1377F"/>
    <w:rsid w:val="00A36A6F"/>
    <w:rsid w:val="00A70492"/>
    <w:rsid w:val="00AC071F"/>
    <w:rsid w:val="00AF1E90"/>
    <w:rsid w:val="00AF5858"/>
    <w:rsid w:val="00BC0404"/>
    <w:rsid w:val="00BD3BDF"/>
    <w:rsid w:val="00C17993"/>
    <w:rsid w:val="00C21A30"/>
    <w:rsid w:val="00C60223"/>
    <w:rsid w:val="00C81FA7"/>
    <w:rsid w:val="00C86395"/>
    <w:rsid w:val="00D45F8D"/>
    <w:rsid w:val="00E0278C"/>
    <w:rsid w:val="00E54E56"/>
    <w:rsid w:val="00E92201"/>
    <w:rsid w:val="00EB452B"/>
    <w:rsid w:val="00EC373B"/>
    <w:rsid w:val="00F3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78906"/>
  <w15:chartTrackingRefBased/>
  <w15:docId w15:val="{40B37CD9-999A-45EA-A26A-0C2632BD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D2EA4"/>
    <w:pPr>
      <w:keepNext/>
      <w:widowControl w:val="0"/>
      <w:tabs>
        <w:tab w:val="right" w:pos="0"/>
        <w:tab w:val="left" w:pos="851"/>
      </w:tabs>
      <w:autoSpaceDE w:val="0"/>
      <w:autoSpaceDN w:val="0"/>
      <w:adjustRightInd w:val="0"/>
      <w:spacing w:after="0" w:line="240" w:lineRule="auto"/>
      <w:ind w:left="3540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7A4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2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278C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semiHidden/>
    <w:unhideWhenUsed/>
    <w:rsid w:val="00C8639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86395"/>
  </w:style>
  <w:style w:type="character" w:customStyle="1" w:styleId="20">
    <w:name w:val="Заголовок 2 Знак"/>
    <w:basedOn w:val="a0"/>
    <w:link w:val="2"/>
    <w:rsid w:val="004D2EA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11</Pages>
  <Words>3401</Words>
  <Characters>19386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E. Budnikova</dc:creator>
  <cp:keywords/>
  <dc:description/>
  <cp:lastModifiedBy>n.tsittel@kspko.ru</cp:lastModifiedBy>
  <cp:revision>25</cp:revision>
  <cp:lastPrinted>2021-02-18T10:05:00Z</cp:lastPrinted>
  <dcterms:created xsi:type="dcterms:W3CDTF">2021-02-18T09:17:00Z</dcterms:created>
  <dcterms:modified xsi:type="dcterms:W3CDTF">2021-09-14T11:26:00Z</dcterms:modified>
</cp:coreProperties>
</file>